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6FE" w:rsidRPr="004247E2" w:rsidRDefault="00B066FE" w:rsidP="00B066FE">
      <w:pPr>
        <w:pStyle w:val="Titre2"/>
        <w:pBdr>
          <w:top w:val="thinThickThinLargeGap" w:sz="18" w:space="7" w:color="auto"/>
          <w:left w:val="thinThickThinLargeGap" w:sz="18" w:space="4" w:color="auto"/>
          <w:bottom w:val="thinThickThinLargeGap" w:sz="18" w:space="0" w:color="auto"/>
          <w:right w:val="thinThickThinLargeGap" w:sz="18" w:space="4" w:color="auto"/>
        </w:pBdr>
        <w:spacing w:line="360" w:lineRule="auto"/>
        <w:ind w:firstLine="0"/>
        <w:rPr>
          <w:bCs w:val="0"/>
          <w:i/>
          <w:u w:val="single"/>
        </w:rPr>
      </w:pPr>
      <w:r>
        <w:rPr>
          <w:bCs w:val="0"/>
          <w:i/>
          <w:u w:val="single"/>
        </w:rPr>
        <w:t xml:space="preserve">ANNEXE : Présentation de la structure </w:t>
      </w:r>
    </w:p>
    <w:p w:rsidR="00F16FD3" w:rsidRDefault="00F16FD3" w:rsidP="00682023">
      <w:pPr>
        <w:pStyle w:val="Corpsdetexte"/>
        <w:spacing w:before="11"/>
        <w:rPr>
          <w:b/>
          <w:sz w:val="23"/>
        </w:rPr>
      </w:pPr>
    </w:p>
    <w:p w:rsidR="00B066FE" w:rsidRDefault="00B066FE" w:rsidP="00682023">
      <w:pPr>
        <w:pStyle w:val="Corpsdetexte"/>
        <w:spacing w:before="11"/>
        <w:rPr>
          <w:b/>
          <w:sz w:val="23"/>
        </w:rPr>
      </w:pPr>
    </w:p>
    <w:p w:rsidR="00B066FE" w:rsidRDefault="00B066FE" w:rsidP="00B066FE">
      <w:pPr>
        <w:pStyle w:val="Titre1"/>
        <w:ind w:left="0"/>
        <w:rPr>
          <w:spacing w:val="50"/>
        </w:rPr>
      </w:pPr>
      <w:r w:rsidRPr="00450083">
        <w:rPr>
          <w:rFonts w:eastAsia="Times New Roman"/>
          <w:bCs w:val="0"/>
          <w:i/>
          <w:sz w:val="22"/>
          <w:szCs w:val="22"/>
          <w:u w:val="single"/>
          <w:lang w:eastAsia="fr-FR"/>
        </w:rPr>
        <w:t>Dénomination :</w:t>
      </w:r>
      <w:r w:rsidRPr="00914C91">
        <w:rPr>
          <w:spacing w:val="50"/>
        </w:rPr>
        <w:t xml:space="preserve"> </w:t>
      </w:r>
    </w:p>
    <w:p w:rsidR="00B066FE" w:rsidRDefault="00B066FE" w:rsidP="00B066FE">
      <w:pPr>
        <w:pStyle w:val="Titre1"/>
        <w:rPr>
          <w:spacing w:val="50"/>
        </w:rPr>
      </w:pPr>
    </w:p>
    <w:p w:rsidR="00B066FE" w:rsidRPr="00450083" w:rsidRDefault="00B066FE" w:rsidP="00B066FE">
      <w:pPr>
        <w:pStyle w:val="Titre1"/>
        <w:ind w:left="0"/>
        <w:jc w:val="both"/>
        <w:rPr>
          <w:b w:val="0"/>
          <w:sz w:val="22"/>
          <w:szCs w:val="22"/>
        </w:rPr>
      </w:pPr>
      <w:r>
        <w:rPr>
          <w:b w:val="0"/>
          <w:sz w:val="22"/>
          <w:szCs w:val="22"/>
        </w:rPr>
        <w:t>CAMSP du Centre Hospitalier de Montluçon – Néris-Les-Bains</w:t>
      </w:r>
    </w:p>
    <w:p w:rsidR="00B066FE" w:rsidRPr="00914C91" w:rsidRDefault="00B066FE" w:rsidP="00B066FE">
      <w:pPr>
        <w:pStyle w:val="Corpsdetexte"/>
        <w:spacing w:before="7"/>
        <w:rPr>
          <w:rFonts w:ascii="Times New Roman"/>
          <w:sz w:val="20"/>
        </w:rPr>
      </w:pPr>
    </w:p>
    <w:p w:rsidR="00B066FE" w:rsidRDefault="00B066FE" w:rsidP="00B066FE">
      <w:pPr>
        <w:pStyle w:val="Titre1"/>
        <w:ind w:left="0"/>
        <w:rPr>
          <w:spacing w:val="50"/>
        </w:rPr>
      </w:pPr>
      <w:r>
        <w:rPr>
          <w:rFonts w:eastAsia="Times New Roman"/>
          <w:bCs w:val="0"/>
          <w:i/>
          <w:sz w:val="22"/>
          <w:szCs w:val="22"/>
          <w:u w:val="single"/>
          <w:lang w:eastAsia="fr-FR"/>
        </w:rPr>
        <w:t>Adresse</w:t>
      </w:r>
      <w:r w:rsidRPr="00450083">
        <w:rPr>
          <w:rFonts w:eastAsia="Times New Roman"/>
          <w:bCs w:val="0"/>
          <w:i/>
          <w:sz w:val="22"/>
          <w:szCs w:val="22"/>
          <w:u w:val="single"/>
          <w:lang w:eastAsia="fr-FR"/>
        </w:rPr>
        <w:t xml:space="preserve"> :</w:t>
      </w:r>
      <w:r w:rsidRPr="00914C91">
        <w:rPr>
          <w:spacing w:val="50"/>
        </w:rPr>
        <w:t xml:space="preserve"> </w:t>
      </w:r>
    </w:p>
    <w:p w:rsidR="00B066FE" w:rsidRDefault="00B066FE" w:rsidP="00B066FE">
      <w:pPr>
        <w:pStyle w:val="Titre1"/>
      </w:pPr>
    </w:p>
    <w:p w:rsidR="00B066FE" w:rsidRPr="00450083" w:rsidRDefault="00B066FE" w:rsidP="00B066FE">
      <w:pPr>
        <w:pStyle w:val="Titre1"/>
        <w:ind w:left="0"/>
        <w:jc w:val="both"/>
        <w:rPr>
          <w:b w:val="0"/>
          <w:sz w:val="22"/>
          <w:szCs w:val="22"/>
        </w:rPr>
      </w:pPr>
      <w:r>
        <w:rPr>
          <w:b w:val="0"/>
          <w:sz w:val="22"/>
          <w:szCs w:val="22"/>
        </w:rPr>
        <w:t>Bâtiment Mère et Enfant, 18 avenue du 8 mai 1945, 03100 MONTLUCON</w:t>
      </w:r>
    </w:p>
    <w:p w:rsidR="00B066FE" w:rsidRDefault="00B066FE" w:rsidP="00B066FE">
      <w:pPr>
        <w:pStyle w:val="Titre1"/>
        <w:rPr>
          <w:u w:val="single"/>
        </w:rPr>
      </w:pPr>
    </w:p>
    <w:p w:rsidR="00B066FE" w:rsidRDefault="00B066FE" w:rsidP="00B066FE">
      <w:pPr>
        <w:pStyle w:val="Titre1"/>
        <w:ind w:left="0"/>
        <w:rPr>
          <w:rFonts w:eastAsia="Times New Roman"/>
          <w:bCs w:val="0"/>
          <w:i/>
          <w:sz w:val="22"/>
          <w:szCs w:val="22"/>
          <w:u w:val="single"/>
          <w:lang w:eastAsia="fr-FR"/>
        </w:rPr>
      </w:pPr>
      <w:r>
        <w:rPr>
          <w:rFonts w:eastAsia="Times New Roman"/>
          <w:bCs w:val="0"/>
          <w:i/>
          <w:sz w:val="22"/>
          <w:szCs w:val="22"/>
          <w:u w:val="single"/>
          <w:lang w:eastAsia="fr-FR"/>
        </w:rPr>
        <w:t>N° Finess</w:t>
      </w:r>
      <w:r w:rsidRPr="00450083">
        <w:rPr>
          <w:rFonts w:eastAsia="Times New Roman"/>
          <w:bCs w:val="0"/>
          <w:i/>
          <w:sz w:val="22"/>
          <w:szCs w:val="22"/>
          <w:u w:val="single"/>
          <w:lang w:eastAsia="fr-FR"/>
        </w:rPr>
        <w:t> :</w:t>
      </w:r>
    </w:p>
    <w:p w:rsidR="00B066FE" w:rsidRPr="00450083" w:rsidRDefault="00B066FE" w:rsidP="00B066FE">
      <w:pPr>
        <w:pStyle w:val="Titre1"/>
        <w:rPr>
          <w:rFonts w:eastAsia="Times New Roman"/>
          <w:bCs w:val="0"/>
          <w:i/>
          <w:sz w:val="22"/>
          <w:szCs w:val="22"/>
          <w:u w:val="single"/>
          <w:lang w:eastAsia="fr-FR"/>
        </w:rPr>
      </w:pPr>
    </w:p>
    <w:p w:rsidR="00B066FE" w:rsidRDefault="00B066FE" w:rsidP="00B066FE">
      <w:pPr>
        <w:pStyle w:val="Corpsdetexte"/>
        <w:tabs>
          <w:tab w:val="left" w:pos="1532"/>
        </w:tabs>
        <w:jc w:val="both"/>
      </w:pPr>
      <w:r>
        <w:t>030786032</w:t>
      </w:r>
    </w:p>
    <w:p w:rsidR="00B066FE" w:rsidRDefault="00B066FE" w:rsidP="00B066FE">
      <w:pPr>
        <w:pStyle w:val="Corpsdetexte"/>
        <w:tabs>
          <w:tab w:val="left" w:pos="1532"/>
        </w:tabs>
        <w:jc w:val="both"/>
      </w:pPr>
    </w:p>
    <w:p w:rsidR="00B066FE" w:rsidRDefault="00B066FE" w:rsidP="00B066FE">
      <w:pPr>
        <w:pStyle w:val="Titre1"/>
        <w:ind w:left="0"/>
        <w:rPr>
          <w:rFonts w:eastAsia="Times New Roman"/>
          <w:bCs w:val="0"/>
          <w:i/>
          <w:sz w:val="22"/>
          <w:szCs w:val="22"/>
          <w:u w:val="single"/>
          <w:lang w:eastAsia="fr-FR"/>
        </w:rPr>
      </w:pPr>
      <w:r w:rsidRPr="00450083">
        <w:rPr>
          <w:rFonts w:eastAsia="Times New Roman"/>
          <w:bCs w:val="0"/>
          <w:i/>
          <w:sz w:val="22"/>
          <w:szCs w:val="22"/>
          <w:u w:val="single"/>
          <w:lang w:eastAsia="fr-FR"/>
        </w:rPr>
        <w:t>Organisme gestionnaire</w:t>
      </w:r>
      <w:r>
        <w:rPr>
          <w:rFonts w:eastAsia="Times New Roman"/>
          <w:bCs w:val="0"/>
          <w:i/>
          <w:sz w:val="22"/>
          <w:szCs w:val="22"/>
          <w:u w:val="single"/>
          <w:lang w:eastAsia="fr-FR"/>
        </w:rPr>
        <w:t> :</w:t>
      </w:r>
    </w:p>
    <w:p w:rsidR="00B066FE" w:rsidRDefault="00B066FE" w:rsidP="00B066FE">
      <w:pPr>
        <w:pStyle w:val="Titre1"/>
        <w:rPr>
          <w:rFonts w:eastAsia="Times New Roman"/>
          <w:bCs w:val="0"/>
          <w:i/>
          <w:sz w:val="22"/>
          <w:szCs w:val="22"/>
          <w:u w:val="single"/>
          <w:lang w:eastAsia="fr-FR"/>
        </w:rPr>
      </w:pPr>
    </w:p>
    <w:p w:rsidR="00B066FE" w:rsidRPr="00450083" w:rsidRDefault="00B066FE" w:rsidP="00B066FE">
      <w:pPr>
        <w:pStyle w:val="Titre1"/>
        <w:ind w:left="0"/>
        <w:jc w:val="both"/>
        <w:rPr>
          <w:b w:val="0"/>
          <w:sz w:val="22"/>
          <w:szCs w:val="22"/>
        </w:rPr>
      </w:pPr>
      <w:r w:rsidRPr="00450083">
        <w:rPr>
          <w:b w:val="0"/>
          <w:sz w:val="22"/>
          <w:szCs w:val="22"/>
        </w:rPr>
        <w:t xml:space="preserve">Centre Hospitalier </w:t>
      </w:r>
      <w:r>
        <w:rPr>
          <w:b w:val="0"/>
          <w:sz w:val="22"/>
          <w:szCs w:val="22"/>
        </w:rPr>
        <w:t>de Montluçon – Néris-Les-Bains (Allier)</w:t>
      </w:r>
    </w:p>
    <w:p w:rsidR="00B066FE" w:rsidRDefault="00B066FE" w:rsidP="00B066FE">
      <w:pPr>
        <w:pStyle w:val="Corpsdetexte"/>
        <w:spacing w:before="11"/>
        <w:rPr>
          <w:b/>
          <w:sz w:val="23"/>
        </w:rPr>
      </w:pPr>
    </w:p>
    <w:p w:rsidR="00B066FE" w:rsidRPr="00006E17" w:rsidRDefault="00B066FE" w:rsidP="00B066FE">
      <w:pPr>
        <w:pStyle w:val="Corpsdetexte"/>
        <w:spacing w:before="11"/>
        <w:rPr>
          <w:b/>
          <w:i/>
          <w:sz w:val="23"/>
          <w:u w:val="single"/>
        </w:rPr>
      </w:pPr>
      <w:r w:rsidRPr="00006E17">
        <w:rPr>
          <w:b/>
          <w:i/>
          <w:sz w:val="23"/>
          <w:u w:val="single"/>
        </w:rPr>
        <w:t>Gouvernance :</w:t>
      </w:r>
    </w:p>
    <w:p w:rsidR="00B066FE" w:rsidRPr="00006E17" w:rsidRDefault="00B066FE" w:rsidP="00B066FE">
      <w:pPr>
        <w:pStyle w:val="Corpsdetexte"/>
        <w:spacing w:before="11"/>
        <w:rPr>
          <w:b/>
          <w:i/>
          <w:sz w:val="23"/>
          <w:u w:val="single"/>
        </w:rPr>
      </w:pPr>
    </w:p>
    <w:p w:rsidR="00B066FE" w:rsidRPr="00532F40" w:rsidRDefault="00B066FE" w:rsidP="00B066FE">
      <w:pPr>
        <w:pStyle w:val="Titre1"/>
        <w:ind w:left="0"/>
        <w:jc w:val="both"/>
        <w:rPr>
          <w:b w:val="0"/>
          <w:sz w:val="22"/>
          <w:szCs w:val="22"/>
        </w:rPr>
      </w:pPr>
      <w:r w:rsidRPr="00532F40">
        <w:rPr>
          <w:b w:val="0"/>
          <w:sz w:val="22"/>
          <w:szCs w:val="22"/>
        </w:rPr>
        <w:t>Directrice des Soins – Coordinatrice Générale des Soin</w:t>
      </w:r>
      <w:r>
        <w:rPr>
          <w:b w:val="0"/>
          <w:sz w:val="22"/>
          <w:szCs w:val="22"/>
        </w:rPr>
        <w:t>s</w:t>
      </w:r>
      <w:r w:rsidRPr="00532F40">
        <w:rPr>
          <w:b w:val="0"/>
          <w:sz w:val="22"/>
          <w:szCs w:val="22"/>
        </w:rPr>
        <w:t>, Directrice de la Qualité et Gestion des risques : Madame Aurélie STOLL</w:t>
      </w:r>
    </w:p>
    <w:p w:rsidR="00B066FE" w:rsidRPr="00006E17" w:rsidRDefault="00B066FE" w:rsidP="00B066FE">
      <w:pPr>
        <w:pStyle w:val="Titre1"/>
        <w:rPr>
          <w:b w:val="0"/>
          <w:sz w:val="22"/>
          <w:szCs w:val="22"/>
        </w:rPr>
      </w:pPr>
    </w:p>
    <w:p w:rsidR="00B066FE" w:rsidRDefault="00B066FE" w:rsidP="00B066FE">
      <w:pPr>
        <w:pStyle w:val="Titre1"/>
        <w:ind w:left="0"/>
        <w:jc w:val="both"/>
        <w:rPr>
          <w:b w:val="0"/>
          <w:sz w:val="22"/>
          <w:szCs w:val="22"/>
        </w:rPr>
      </w:pPr>
      <w:r w:rsidRPr="00006E17">
        <w:rPr>
          <w:b w:val="0"/>
          <w:sz w:val="22"/>
          <w:szCs w:val="22"/>
        </w:rPr>
        <w:t xml:space="preserve">Coordination sur site / contact de la structure : Madame </w:t>
      </w:r>
      <w:r>
        <w:rPr>
          <w:b w:val="0"/>
          <w:sz w:val="22"/>
          <w:szCs w:val="22"/>
        </w:rPr>
        <w:t>le Docteur ARBITRE</w:t>
      </w:r>
    </w:p>
    <w:p w:rsidR="00B066FE" w:rsidRPr="00006E17" w:rsidRDefault="00B066FE" w:rsidP="00B066FE">
      <w:pPr>
        <w:pStyle w:val="Titre1"/>
        <w:rPr>
          <w:b w:val="0"/>
          <w:sz w:val="22"/>
          <w:szCs w:val="22"/>
        </w:rPr>
      </w:pPr>
    </w:p>
    <w:p w:rsidR="00B066FE" w:rsidRDefault="00B066FE" w:rsidP="00B066FE">
      <w:pPr>
        <w:pStyle w:val="Titre1"/>
        <w:ind w:left="0"/>
        <w:jc w:val="both"/>
        <w:rPr>
          <w:b w:val="0"/>
          <w:sz w:val="22"/>
          <w:szCs w:val="22"/>
        </w:rPr>
      </w:pPr>
      <w:r w:rsidRPr="00006E17">
        <w:rPr>
          <w:b w:val="0"/>
          <w:sz w:val="22"/>
          <w:szCs w:val="22"/>
        </w:rPr>
        <w:t xml:space="preserve">Contact </w:t>
      </w:r>
      <w:r>
        <w:rPr>
          <w:b w:val="0"/>
          <w:sz w:val="22"/>
          <w:szCs w:val="22"/>
        </w:rPr>
        <w:t xml:space="preserve">04 70 02 30 30 </w:t>
      </w:r>
      <w:r w:rsidRPr="00006E17">
        <w:rPr>
          <w:b w:val="0"/>
          <w:sz w:val="22"/>
          <w:szCs w:val="22"/>
        </w:rPr>
        <w:t xml:space="preserve"> - </w:t>
      </w:r>
      <w:hyperlink r:id="rId7" w:history="1">
        <w:r w:rsidRPr="00537B92">
          <w:rPr>
            <w:rStyle w:val="Lienhypertexte"/>
            <w:b w:val="0"/>
            <w:sz w:val="22"/>
            <w:szCs w:val="22"/>
          </w:rPr>
          <w:t>direction.generale@ch-montlucon.fr</w:t>
        </w:r>
      </w:hyperlink>
      <w:r>
        <w:rPr>
          <w:b w:val="0"/>
          <w:sz w:val="22"/>
          <w:szCs w:val="22"/>
        </w:rPr>
        <w:t xml:space="preserve">  </w:t>
      </w:r>
    </w:p>
    <w:p w:rsidR="00B066FE" w:rsidRDefault="00B066FE" w:rsidP="00B066FE">
      <w:pPr>
        <w:pStyle w:val="Titre1"/>
        <w:ind w:left="2240"/>
        <w:jc w:val="both"/>
        <w:rPr>
          <w:b w:val="0"/>
          <w:sz w:val="22"/>
          <w:szCs w:val="22"/>
        </w:rPr>
      </w:pPr>
      <w:r>
        <w:rPr>
          <w:b w:val="0"/>
          <w:sz w:val="22"/>
          <w:szCs w:val="22"/>
        </w:rPr>
        <w:t xml:space="preserve">   - </w:t>
      </w:r>
      <w:hyperlink r:id="rId8" w:history="1">
        <w:r w:rsidRPr="00537B92">
          <w:rPr>
            <w:rStyle w:val="Lienhypertexte"/>
            <w:b w:val="0"/>
            <w:sz w:val="22"/>
            <w:szCs w:val="22"/>
          </w:rPr>
          <w:t>qualite.gestion.risques@ch-montlucon.fr</w:t>
        </w:r>
      </w:hyperlink>
    </w:p>
    <w:p w:rsidR="00682023" w:rsidRPr="00914C91" w:rsidRDefault="00682023" w:rsidP="00682023">
      <w:pPr>
        <w:pStyle w:val="Corpsdetexte"/>
        <w:rPr>
          <w:b/>
        </w:rPr>
      </w:pPr>
    </w:p>
    <w:p w:rsidR="00682023" w:rsidRPr="00914C91" w:rsidRDefault="00682023" w:rsidP="00682023">
      <w:pPr>
        <w:pStyle w:val="Corpsdetexte"/>
        <w:rPr>
          <w:b/>
        </w:rPr>
      </w:pPr>
    </w:p>
    <w:p w:rsidR="00682023" w:rsidRPr="00914C91" w:rsidRDefault="00033EF2" w:rsidP="00033EF2">
      <w:pPr>
        <w:pStyle w:val="Titre2"/>
        <w:tabs>
          <w:tab w:val="left" w:pos="364"/>
        </w:tabs>
        <w:spacing w:before="1"/>
        <w:ind w:left="116" w:firstLine="0"/>
      </w:pPr>
      <w:r>
        <w:rPr>
          <w:u w:val="single"/>
        </w:rPr>
        <w:t>I</w:t>
      </w:r>
      <w:r w:rsidR="00682023" w:rsidRPr="00914C91">
        <w:rPr>
          <w:u w:val="single"/>
        </w:rPr>
        <w:t>–</w:t>
      </w:r>
      <w:r w:rsidR="00682023" w:rsidRPr="00914C91">
        <w:rPr>
          <w:spacing w:val="-4"/>
          <w:u w:val="single"/>
        </w:rPr>
        <w:t xml:space="preserve"> </w:t>
      </w:r>
      <w:r w:rsidR="00682023" w:rsidRPr="00914C91">
        <w:rPr>
          <w:u w:val="single"/>
        </w:rPr>
        <w:t>PRESENTATION</w:t>
      </w:r>
      <w:r w:rsidR="00682023" w:rsidRPr="00914C91">
        <w:rPr>
          <w:spacing w:val="-1"/>
          <w:u w:val="single"/>
        </w:rPr>
        <w:t xml:space="preserve"> </w:t>
      </w:r>
      <w:r w:rsidR="00682023" w:rsidRPr="00914C91">
        <w:rPr>
          <w:u w:val="single"/>
        </w:rPr>
        <w:t>DE</w:t>
      </w:r>
      <w:r w:rsidR="00682023" w:rsidRPr="00914C91">
        <w:rPr>
          <w:spacing w:val="-2"/>
          <w:u w:val="single"/>
        </w:rPr>
        <w:t xml:space="preserve"> </w:t>
      </w:r>
      <w:r w:rsidR="00682023" w:rsidRPr="00914C91">
        <w:rPr>
          <w:u w:val="single"/>
        </w:rPr>
        <w:t>LA</w:t>
      </w:r>
      <w:r w:rsidR="00682023" w:rsidRPr="00914C91">
        <w:rPr>
          <w:spacing w:val="-9"/>
          <w:u w:val="single"/>
        </w:rPr>
        <w:t xml:space="preserve"> </w:t>
      </w:r>
      <w:r w:rsidR="00682023" w:rsidRPr="00914C91">
        <w:rPr>
          <w:u w:val="single"/>
        </w:rPr>
        <w:t>STRUCTURE</w:t>
      </w:r>
    </w:p>
    <w:p w:rsidR="00682023" w:rsidRPr="00914C91" w:rsidRDefault="00682023" w:rsidP="00682023">
      <w:pPr>
        <w:pStyle w:val="Corpsdetexte"/>
        <w:spacing w:before="4"/>
        <w:rPr>
          <w:b/>
          <w:sz w:val="16"/>
        </w:rPr>
      </w:pPr>
    </w:p>
    <w:p w:rsidR="00061B6C" w:rsidRDefault="00061B6C" w:rsidP="00504A3F">
      <w:pPr>
        <w:pStyle w:val="Corpsdetexte"/>
        <w:spacing w:before="94"/>
        <w:ind w:left="116"/>
        <w:jc w:val="both"/>
      </w:pPr>
      <w:r>
        <w:t xml:space="preserve">Le CH de </w:t>
      </w:r>
      <w:r w:rsidR="00A11AEA">
        <w:t>Montluçon – Néris-Les-Bains</w:t>
      </w:r>
      <w:r>
        <w:t xml:space="preserve"> </w:t>
      </w:r>
      <w:r w:rsidR="00B07E51">
        <w:t xml:space="preserve">(CHMN) </w:t>
      </w:r>
      <w:r>
        <w:t xml:space="preserve">comprend </w:t>
      </w:r>
      <w:r w:rsidR="007627AE">
        <w:t>9</w:t>
      </w:r>
      <w:r>
        <w:t xml:space="preserve"> sites géographiquement distincts : </w:t>
      </w:r>
    </w:p>
    <w:p w:rsidR="00504A3F" w:rsidRDefault="00504A3F" w:rsidP="00504A3F">
      <w:pPr>
        <w:pStyle w:val="Corpsdetexte"/>
        <w:numPr>
          <w:ilvl w:val="0"/>
          <w:numId w:val="29"/>
        </w:numPr>
        <w:spacing w:before="94"/>
        <w:jc w:val="both"/>
      </w:pPr>
      <w:r>
        <w:t xml:space="preserve">Le site CENTRAL </w:t>
      </w:r>
    </w:p>
    <w:p w:rsidR="00504A3F" w:rsidRDefault="00504A3F" w:rsidP="00504A3F">
      <w:pPr>
        <w:pStyle w:val="Corpsdetexte"/>
        <w:numPr>
          <w:ilvl w:val="0"/>
          <w:numId w:val="29"/>
        </w:numPr>
        <w:spacing w:before="94"/>
        <w:jc w:val="both"/>
      </w:pPr>
      <w:r>
        <w:t xml:space="preserve">Le site de COURTAIS </w:t>
      </w:r>
    </w:p>
    <w:p w:rsidR="00504A3F" w:rsidRDefault="00504A3F" w:rsidP="00504A3F">
      <w:pPr>
        <w:pStyle w:val="Corpsdetexte"/>
        <w:numPr>
          <w:ilvl w:val="0"/>
          <w:numId w:val="29"/>
        </w:numPr>
        <w:spacing w:before="94"/>
        <w:jc w:val="both"/>
      </w:pPr>
      <w:r>
        <w:t>Le site de LAKANAL</w:t>
      </w:r>
    </w:p>
    <w:p w:rsidR="00504A3F" w:rsidRDefault="00504A3F" w:rsidP="00504A3F">
      <w:pPr>
        <w:pStyle w:val="Corpsdetexte"/>
        <w:numPr>
          <w:ilvl w:val="0"/>
          <w:numId w:val="29"/>
        </w:numPr>
        <w:spacing w:before="94"/>
        <w:jc w:val="both"/>
      </w:pPr>
      <w:r>
        <w:t>Le site de CHANT’ALOUETTE</w:t>
      </w:r>
    </w:p>
    <w:p w:rsidR="00504A3F" w:rsidRDefault="00504A3F" w:rsidP="00504A3F">
      <w:pPr>
        <w:pStyle w:val="Corpsdetexte"/>
        <w:numPr>
          <w:ilvl w:val="0"/>
          <w:numId w:val="29"/>
        </w:numPr>
        <w:spacing w:before="94"/>
        <w:jc w:val="both"/>
      </w:pPr>
      <w:r>
        <w:t>Le site de JEAN-BILLAUD</w:t>
      </w:r>
    </w:p>
    <w:p w:rsidR="00504A3F" w:rsidRDefault="00504A3F" w:rsidP="00504A3F">
      <w:pPr>
        <w:pStyle w:val="Corpsdetexte"/>
        <w:numPr>
          <w:ilvl w:val="0"/>
          <w:numId w:val="29"/>
        </w:numPr>
        <w:spacing w:before="94"/>
        <w:jc w:val="both"/>
      </w:pPr>
      <w:r>
        <w:t xml:space="preserve">Le site de PSYCHIATRIE (commune de Saint-Angel) </w:t>
      </w:r>
    </w:p>
    <w:p w:rsidR="00504A3F" w:rsidRDefault="00504A3F" w:rsidP="00504A3F">
      <w:pPr>
        <w:pStyle w:val="Corpsdetexte"/>
        <w:numPr>
          <w:ilvl w:val="0"/>
          <w:numId w:val="29"/>
        </w:numPr>
        <w:spacing w:before="94"/>
        <w:jc w:val="both"/>
      </w:pPr>
      <w:r>
        <w:t>Le site du CMPR (commune de Néris-Les-Bains)</w:t>
      </w:r>
    </w:p>
    <w:p w:rsidR="00504A3F" w:rsidRDefault="00504A3F" w:rsidP="00504A3F">
      <w:pPr>
        <w:pStyle w:val="Corpsdetexte"/>
        <w:numPr>
          <w:ilvl w:val="0"/>
          <w:numId w:val="29"/>
        </w:numPr>
        <w:spacing w:before="94"/>
        <w:jc w:val="both"/>
      </w:pPr>
      <w:r>
        <w:t xml:space="preserve">Le site des HIRONDELLES </w:t>
      </w:r>
      <w:r w:rsidRPr="007627AE">
        <w:t>(</w:t>
      </w:r>
      <w:r w:rsidRPr="003476F8">
        <w:t>commune de Néris-Les-Bains</w:t>
      </w:r>
      <w:r w:rsidRPr="007627AE">
        <w:t>)</w:t>
      </w:r>
    </w:p>
    <w:p w:rsidR="00504A3F" w:rsidRDefault="00504A3F" w:rsidP="00504A3F">
      <w:pPr>
        <w:pStyle w:val="Corpsdetexte"/>
        <w:numPr>
          <w:ilvl w:val="0"/>
          <w:numId w:val="29"/>
        </w:numPr>
        <w:spacing w:before="94"/>
        <w:jc w:val="both"/>
      </w:pPr>
      <w:r>
        <w:t>Le site CUVELIER (</w:t>
      </w:r>
      <w:r w:rsidRPr="003476F8">
        <w:t>commune de Néris-Les-Bains</w:t>
      </w:r>
      <w:r>
        <w:t>)</w:t>
      </w:r>
    </w:p>
    <w:p w:rsidR="00504A3F" w:rsidRDefault="00504A3F" w:rsidP="00504A3F">
      <w:pPr>
        <w:pStyle w:val="Corpsdetexte"/>
        <w:spacing w:before="94"/>
        <w:ind w:left="1183"/>
        <w:jc w:val="both"/>
      </w:pPr>
    </w:p>
    <w:p w:rsidR="00682023" w:rsidRDefault="00B07E51" w:rsidP="00CD70B7">
      <w:pPr>
        <w:pStyle w:val="Corpsdetexte"/>
        <w:spacing w:before="94"/>
        <w:ind w:left="116"/>
        <w:jc w:val="both"/>
      </w:pPr>
      <w:r>
        <w:t>Le</w:t>
      </w:r>
      <w:r w:rsidR="00BA1650" w:rsidRPr="00BA1650">
        <w:t xml:space="preserve"> CAMSP </w:t>
      </w:r>
      <w:r>
        <w:t xml:space="preserve">est une </w:t>
      </w:r>
      <w:r w:rsidR="00682023" w:rsidRPr="00BA1650">
        <w:t xml:space="preserve">structure rattachée au Centre </w:t>
      </w:r>
      <w:r w:rsidR="00BA1650" w:rsidRPr="00BA1650">
        <w:t>H</w:t>
      </w:r>
      <w:r w:rsidR="00682023" w:rsidRPr="00BA1650">
        <w:t xml:space="preserve">ospitalier </w:t>
      </w:r>
      <w:r w:rsidR="007D0F2B" w:rsidRPr="00BA1650">
        <w:t>de Montluçon – Néris-Les-Bains</w:t>
      </w:r>
      <w:r w:rsidR="00BA1650" w:rsidRPr="00BA1650">
        <w:t xml:space="preserve"> (CHMN)</w:t>
      </w:r>
      <w:r w:rsidR="00061B6C" w:rsidRPr="00BA1650">
        <w:t xml:space="preserve">, </w:t>
      </w:r>
      <w:r>
        <w:t xml:space="preserve">situé sur </w:t>
      </w:r>
      <w:r w:rsidR="00BA1650">
        <w:t xml:space="preserve">le </w:t>
      </w:r>
      <w:r w:rsidR="00BA1650" w:rsidRPr="00BA1650">
        <w:t>site central</w:t>
      </w:r>
      <w:r w:rsidR="00871BCE" w:rsidRPr="00BA1650">
        <w:t>.</w:t>
      </w:r>
      <w:r w:rsidR="00061B6C">
        <w:t xml:space="preserve"> </w:t>
      </w:r>
    </w:p>
    <w:p w:rsidR="00B07E51" w:rsidRPr="00914C91" w:rsidRDefault="00B07E51" w:rsidP="00CD70B7">
      <w:pPr>
        <w:pStyle w:val="Corpsdetexte"/>
        <w:spacing w:before="94"/>
        <w:ind w:left="116"/>
        <w:jc w:val="both"/>
      </w:pPr>
    </w:p>
    <w:p w:rsidR="00504A3F" w:rsidRDefault="00504A3F" w:rsidP="00504A3F">
      <w:pPr>
        <w:pStyle w:val="Corpsdetexte"/>
        <w:spacing w:before="94"/>
        <w:ind w:firstLine="116"/>
        <w:jc w:val="both"/>
      </w:pPr>
      <w:r w:rsidRPr="00C604C5">
        <w:t>Un CPOM a été travaillé en 2023 pour une mise en application pour début 202</w:t>
      </w:r>
      <w:r w:rsidR="00C231B5">
        <w:t>5</w:t>
      </w:r>
      <w:bookmarkStart w:id="0" w:name="_GoBack"/>
      <w:bookmarkEnd w:id="0"/>
      <w:r w:rsidRPr="00C604C5">
        <w:t>.</w:t>
      </w:r>
    </w:p>
    <w:p w:rsidR="00682023" w:rsidRDefault="00682023" w:rsidP="00682023">
      <w:pPr>
        <w:pStyle w:val="Corpsdetexte"/>
        <w:spacing w:before="94"/>
        <w:jc w:val="both"/>
      </w:pPr>
    </w:p>
    <w:p w:rsidR="00682023" w:rsidRDefault="00682023" w:rsidP="000A15E2">
      <w:pPr>
        <w:pStyle w:val="Corpsdetexte"/>
        <w:numPr>
          <w:ilvl w:val="0"/>
          <w:numId w:val="27"/>
        </w:numPr>
        <w:spacing w:before="94"/>
        <w:jc w:val="both"/>
        <w:rPr>
          <w:b/>
          <w:u w:val="single"/>
        </w:rPr>
      </w:pPr>
      <w:r w:rsidRPr="00914C91">
        <w:rPr>
          <w:b/>
          <w:u w:val="single"/>
        </w:rPr>
        <w:lastRenderedPageBreak/>
        <w:t>Public accueilli</w:t>
      </w:r>
      <w:r w:rsidR="00CD70B7">
        <w:rPr>
          <w:b/>
          <w:u w:val="single"/>
        </w:rPr>
        <w:t xml:space="preserve"> </w:t>
      </w:r>
      <w:r w:rsidRPr="00914C91">
        <w:rPr>
          <w:b/>
          <w:u w:val="single"/>
        </w:rPr>
        <w:t>:</w:t>
      </w:r>
    </w:p>
    <w:p w:rsidR="00504A3F" w:rsidRDefault="00504A3F" w:rsidP="00504A3F">
      <w:pPr>
        <w:pStyle w:val="Corpsdetexte"/>
        <w:spacing w:before="94"/>
        <w:ind w:left="1183"/>
        <w:jc w:val="both"/>
        <w:rPr>
          <w:b/>
          <w:u w:val="single"/>
        </w:rPr>
      </w:pPr>
    </w:p>
    <w:p w:rsidR="003970D7" w:rsidRDefault="00CD70B7" w:rsidP="003970D7">
      <w:pPr>
        <w:pStyle w:val="Corpsdetexte"/>
        <w:spacing w:before="94"/>
        <w:jc w:val="both"/>
      </w:pPr>
      <w:r>
        <w:t xml:space="preserve">Le CAMSP </w:t>
      </w:r>
      <w:r w:rsidR="003970D7">
        <w:t xml:space="preserve">du Centre Hospitalier de </w:t>
      </w:r>
      <w:r>
        <w:t>Montluçon</w:t>
      </w:r>
      <w:r w:rsidR="003970D7">
        <w:t xml:space="preserve"> – Néris-Les-Bains</w:t>
      </w:r>
      <w:r>
        <w:t xml:space="preserve"> </w:t>
      </w:r>
      <w:r w:rsidR="003970D7" w:rsidRPr="003970D7">
        <w:t>entre dans la catégorie des établissements so</w:t>
      </w:r>
      <w:r w:rsidR="003970D7" w:rsidRPr="003970D7">
        <w:softHyphen/>
        <w:t>ciaux et médico-sociaux tels que définis dans la loi n° 2002-2 du 2 janvier 2002 rénovant l’action sociale et médico-so</w:t>
      </w:r>
      <w:r w:rsidR="003970D7" w:rsidRPr="003970D7">
        <w:softHyphen/>
        <w:t>ciale</w:t>
      </w:r>
      <w:r w:rsidR="003970D7">
        <w:t>.</w:t>
      </w:r>
    </w:p>
    <w:p w:rsidR="003970D7" w:rsidRPr="003970D7" w:rsidRDefault="00CD70B7" w:rsidP="003970D7">
      <w:pPr>
        <w:pStyle w:val="Corpsdetexte"/>
        <w:spacing w:before="94"/>
        <w:jc w:val="both"/>
      </w:pPr>
      <w:r>
        <w:t xml:space="preserve">C’est un CAMSP polyvalent qui a ouvert ses portes en juin 1992 après avoir reçu une autorisation délivrée par arrêté préfectoral le 15 juin </w:t>
      </w:r>
      <w:r w:rsidR="003970D7">
        <w:t>1992.</w:t>
      </w:r>
      <w:r w:rsidR="003970D7" w:rsidRPr="003970D7">
        <w:t xml:space="preserve"> </w:t>
      </w:r>
    </w:p>
    <w:p w:rsidR="00CD70B7" w:rsidRDefault="003970D7" w:rsidP="003970D7">
      <w:pPr>
        <w:pStyle w:val="Corpsdetexte"/>
        <w:spacing w:before="94"/>
        <w:jc w:val="both"/>
      </w:pPr>
      <w:r>
        <w:t>Il est rattaché au service de Pédiatrie et s</w:t>
      </w:r>
      <w:r w:rsidR="00CD70B7">
        <w:t xml:space="preserve">on activité est centrée sur la prise en charge d’enfants présentant un risque d’anomalies du développement repérés à la naissance en service </w:t>
      </w:r>
      <w:r w:rsidR="0003211C">
        <w:t>de néonatologie ou en maternité</w:t>
      </w:r>
      <w:r w:rsidR="00CD70B7">
        <w:t>.</w:t>
      </w:r>
    </w:p>
    <w:p w:rsidR="0003211C" w:rsidRDefault="0003211C" w:rsidP="00CD70B7">
      <w:pPr>
        <w:pStyle w:val="Corpsdetexte"/>
        <w:spacing w:before="94"/>
        <w:jc w:val="both"/>
      </w:pPr>
    </w:p>
    <w:p w:rsidR="00921388" w:rsidRDefault="00CD70B7" w:rsidP="00921388">
      <w:pPr>
        <w:pStyle w:val="Corpsdetexte"/>
      </w:pPr>
      <w:r>
        <w:rPr>
          <w:b/>
          <w:u w:val="single"/>
        </w:rPr>
        <w:t>CAMSP</w:t>
      </w:r>
      <w:r w:rsidR="00921388" w:rsidRPr="00921388">
        <w:t xml:space="preserve"> : </w:t>
      </w:r>
    </w:p>
    <w:p w:rsidR="00081D12" w:rsidRDefault="00081D12" w:rsidP="00921388">
      <w:pPr>
        <w:pStyle w:val="Corpsdetexte"/>
      </w:pPr>
    </w:p>
    <w:p w:rsidR="00081D12" w:rsidRDefault="00081D12" w:rsidP="00081D12">
      <w:pPr>
        <w:jc w:val="both"/>
      </w:pPr>
      <w:r w:rsidRPr="008D5778">
        <w:t xml:space="preserve">Le siège social est situé au 18, avenue du 8 Mai 1945 à Montluçon. </w:t>
      </w:r>
    </w:p>
    <w:p w:rsidR="00C604C5" w:rsidRDefault="00C604C5" w:rsidP="00081D12">
      <w:pPr>
        <w:jc w:val="both"/>
      </w:pPr>
    </w:p>
    <w:p w:rsidR="00C604C5" w:rsidRPr="00C604C5" w:rsidRDefault="00C604C5" w:rsidP="00C604C5">
      <w:pPr>
        <w:pStyle w:val="Corpsdetexte"/>
        <w:jc w:val="both"/>
      </w:pPr>
      <w:r w:rsidRPr="00C604C5">
        <w:t xml:space="preserve">La direction technique est assurée par un médecin pédiatre. Il se voit confier la responsabilité médicale et assure la coordination du service. </w:t>
      </w:r>
    </w:p>
    <w:p w:rsidR="00C604C5" w:rsidRPr="00C604C5" w:rsidRDefault="00C604C5" w:rsidP="00C604C5">
      <w:pPr>
        <w:pStyle w:val="Corpsdetexte"/>
        <w:jc w:val="both"/>
      </w:pPr>
      <w:r w:rsidRPr="00C604C5">
        <w:t>Un rapport annuel d’activité est transmis à la direction générale, aux autorités de tutelle et aux organismes gestionnaires.</w:t>
      </w:r>
    </w:p>
    <w:p w:rsidR="00C604C5" w:rsidRPr="00C604C5" w:rsidRDefault="00C604C5" w:rsidP="00C604C5">
      <w:pPr>
        <w:pStyle w:val="Corpsdetexte"/>
        <w:jc w:val="both"/>
      </w:pPr>
      <w:r w:rsidRPr="00C604C5">
        <w:t xml:space="preserve">Le CAMSP fonctionne avec un budget indépendant qui est assuré à 80% par l’Assurance Maladie et 20% par le Conseil </w:t>
      </w:r>
      <w:r w:rsidR="0017415D">
        <w:t xml:space="preserve">Départemental </w:t>
      </w:r>
      <w:r w:rsidRPr="00C604C5">
        <w:t xml:space="preserve">de l’Allier. </w:t>
      </w:r>
    </w:p>
    <w:p w:rsidR="00081D12" w:rsidRDefault="00081D12" w:rsidP="00921388">
      <w:pPr>
        <w:pStyle w:val="Corpsdetexte"/>
      </w:pPr>
    </w:p>
    <w:p w:rsidR="00CD70B7" w:rsidRDefault="00C604C5" w:rsidP="00765EB5">
      <w:pPr>
        <w:jc w:val="both"/>
      </w:pPr>
      <w:r>
        <w:t>Le CAMSP</w:t>
      </w:r>
      <w:r w:rsidR="00CD70B7">
        <w:t xml:space="preserve"> est situé au sein du pôle mère enfant du Centre hospitalier de Montluçon – Néris-Les-Bains dans une structure géographiquement distincte du service de pédiatrie.</w:t>
      </w:r>
    </w:p>
    <w:p w:rsidR="00002368" w:rsidRDefault="00002368" w:rsidP="00002368">
      <w:pPr>
        <w:pStyle w:val="Corpsdetexte"/>
        <w:ind w:left="823"/>
      </w:pPr>
    </w:p>
    <w:p w:rsidR="00765EB5" w:rsidRDefault="00765EB5" w:rsidP="00765EB5">
      <w:pPr>
        <w:pStyle w:val="Corpsdetexte"/>
        <w:jc w:val="both"/>
      </w:pPr>
      <w:r>
        <w:t>Sa capacité est de 30 places.</w:t>
      </w:r>
    </w:p>
    <w:p w:rsidR="00765EB5" w:rsidRDefault="00765EB5" w:rsidP="00002368">
      <w:pPr>
        <w:pStyle w:val="Corpsdetexte"/>
        <w:ind w:left="823"/>
      </w:pPr>
    </w:p>
    <w:p w:rsidR="00C604C5" w:rsidRPr="00C604C5" w:rsidRDefault="00C604C5" w:rsidP="00C604C5">
      <w:pPr>
        <w:jc w:val="both"/>
        <w:rPr>
          <w:shd w:val="clear" w:color="auto" w:fill="FFFFFF" w:themeFill="background1"/>
        </w:rPr>
      </w:pPr>
      <w:r w:rsidRPr="00C604C5">
        <w:rPr>
          <w:shd w:val="clear" w:color="auto" w:fill="FFFFFF" w:themeFill="background1"/>
        </w:rPr>
        <w:t>Le CAMSP est ouvert au public du lundi au vendredi de 8h30 à 17h00 sauf les week-ends et jours fériés. Il suit le calendrier scolaire pour les prises en charge. Une fermeture estivale est prévue.</w:t>
      </w:r>
    </w:p>
    <w:p w:rsidR="00C604C5" w:rsidRPr="00C604C5" w:rsidRDefault="00C604C5" w:rsidP="00C604C5">
      <w:pPr>
        <w:jc w:val="both"/>
        <w:rPr>
          <w:highlight w:val="yellow"/>
          <w:shd w:val="clear" w:color="auto" w:fill="FFFFFF" w:themeFill="background1"/>
        </w:rPr>
      </w:pPr>
    </w:p>
    <w:p w:rsidR="00765EB5" w:rsidRDefault="00765EB5" w:rsidP="00765EB5">
      <w:pPr>
        <w:jc w:val="both"/>
      </w:pPr>
      <w:r w:rsidRPr="008D5778">
        <w:t>L’admission de l’enfant dans le service s’effectue à tout moment de l’année sur prescription médicale pour justifier la demande d’aide ainsi que d’une attestation de sécurité sociale. Cette admission n’est possible qu’en fonction des places disponibles. L’organisation et le fonctionnement du CAMSP sont détaillés dans le projet de service-CAMSP et dans le règlement de fonctionnement</w:t>
      </w:r>
      <w:r w:rsidR="00081D12">
        <w:t>.</w:t>
      </w:r>
    </w:p>
    <w:p w:rsidR="00765EB5" w:rsidRDefault="00765EB5" w:rsidP="00002368">
      <w:pPr>
        <w:pStyle w:val="Corpsdetexte"/>
        <w:ind w:left="823"/>
      </w:pPr>
    </w:p>
    <w:p w:rsidR="00C604C5" w:rsidRDefault="00C604C5" w:rsidP="00C604C5">
      <w:pPr>
        <w:jc w:val="both"/>
      </w:pPr>
      <w:r w:rsidRPr="00C604C5">
        <w:t>Le CAMSP du CHM</w:t>
      </w:r>
      <w:r>
        <w:t>N</w:t>
      </w:r>
      <w:r w:rsidRPr="00C604C5">
        <w:t xml:space="preserve"> est dit polyvalent, il peut répondre à tout type de handicap ou de difficultés présentés par des enfants de 0 à 6 ans.  </w:t>
      </w:r>
    </w:p>
    <w:p w:rsidR="00081D12" w:rsidRDefault="00081D12" w:rsidP="00765EB5">
      <w:pPr>
        <w:jc w:val="both"/>
      </w:pPr>
    </w:p>
    <w:p w:rsidR="00081D12" w:rsidRDefault="00081D12" w:rsidP="00081D12">
      <w:pPr>
        <w:jc w:val="both"/>
      </w:pPr>
      <w:r>
        <w:t>La population concernée par le CAMSP provient des communes situées autour de celles de Montluçon. Cette zone géographique couvre les cantons de Montluçon, Commentry, Montmarault, Marcillat-en-Combraille, Domérat, Huriel, Hérisson, Bourbon l’Archambault. Elle correspond approximativement aux unités territoriales d’actions sociales de Montluçon et de l’Ouest de l’Allier.</w:t>
      </w:r>
    </w:p>
    <w:p w:rsidR="00081D12" w:rsidRDefault="00081D12" w:rsidP="00081D12">
      <w:pPr>
        <w:pStyle w:val="Corpsdetexte"/>
        <w:ind w:left="823"/>
      </w:pPr>
    </w:p>
    <w:p w:rsidR="00081D12" w:rsidRDefault="00081D12" w:rsidP="00081D12">
      <w:pPr>
        <w:jc w:val="both"/>
      </w:pPr>
      <w:r>
        <w:t>Concernant les démarches occasionnelles de famille</w:t>
      </w:r>
      <w:r w:rsidR="00C604C5">
        <w:t>s</w:t>
      </w:r>
      <w:r>
        <w:t xml:space="preserve"> domiciliées dans les départements limitrophes (Creuse, Puy de Dôme et Cher) elles seront étudiées au cas par cas. Les réponses tiendront compte :</w:t>
      </w:r>
    </w:p>
    <w:p w:rsidR="00081D12" w:rsidRDefault="00504A3F" w:rsidP="00504A3F">
      <w:pPr>
        <w:pStyle w:val="Paragraphedeliste"/>
        <w:widowControl/>
        <w:numPr>
          <w:ilvl w:val="0"/>
          <w:numId w:val="38"/>
        </w:numPr>
        <w:autoSpaceDE/>
        <w:autoSpaceDN/>
        <w:spacing w:before="240" w:after="200"/>
        <w:contextualSpacing/>
        <w:jc w:val="both"/>
      </w:pPr>
      <w:r>
        <w:t>Du</w:t>
      </w:r>
      <w:r w:rsidR="00081D12">
        <w:t xml:space="preserve"> temps de transport imposé à l’enfant </w:t>
      </w:r>
    </w:p>
    <w:p w:rsidR="00081D12" w:rsidRDefault="00504A3F" w:rsidP="00081D12">
      <w:pPr>
        <w:pStyle w:val="Paragraphedeliste"/>
        <w:widowControl/>
        <w:numPr>
          <w:ilvl w:val="0"/>
          <w:numId w:val="38"/>
        </w:numPr>
        <w:autoSpaceDE/>
        <w:autoSpaceDN/>
        <w:spacing w:after="200"/>
        <w:contextualSpacing/>
        <w:jc w:val="both"/>
      </w:pPr>
      <w:r>
        <w:t>Des</w:t>
      </w:r>
      <w:r w:rsidR="00081D12">
        <w:t xml:space="preserve"> possibilités de réponses adaptées sur le département d’origine </w:t>
      </w:r>
    </w:p>
    <w:p w:rsidR="00081D12" w:rsidRDefault="00504A3F" w:rsidP="00081D12">
      <w:pPr>
        <w:pStyle w:val="Paragraphedeliste"/>
        <w:widowControl/>
        <w:numPr>
          <w:ilvl w:val="0"/>
          <w:numId w:val="38"/>
        </w:numPr>
        <w:autoSpaceDE/>
        <w:autoSpaceDN/>
        <w:spacing w:after="200"/>
        <w:contextualSpacing/>
        <w:jc w:val="both"/>
      </w:pPr>
      <w:r>
        <w:t>De</w:t>
      </w:r>
      <w:r w:rsidR="00081D12">
        <w:t xml:space="preserve"> la problématique et de l’âge de l’enfant</w:t>
      </w:r>
    </w:p>
    <w:p w:rsidR="00081D12" w:rsidRDefault="00504A3F" w:rsidP="00081D12">
      <w:pPr>
        <w:pStyle w:val="Paragraphedeliste"/>
        <w:widowControl/>
        <w:numPr>
          <w:ilvl w:val="0"/>
          <w:numId w:val="38"/>
        </w:numPr>
        <w:autoSpaceDE/>
        <w:autoSpaceDN/>
        <w:spacing w:after="200"/>
        <w:contextualSpacing/>
        <w:jc w:val="both"/>
      </w:pPr>
      <w:r>
        <w:t>De</w:t>
      </w:r>
      <w:r w:rsidR="00081D12">
        <w:t xml:space="preserve"> la possibilité d’orienter ou non vers un CAMSP plus proche</w:t>
      </w:r>
    </w:p>
    <w:p w:rsidR="00765EB5" w:rsidRDefault="00765EB5" w:rsidP="00765EB5">
      <w:pPr>
        <w:jc w:val="both"/>
      </w:pPr>
      <w:r>
        <w:lastRenderedPageBreak/>
        <w:t>Les objectifs principaux du CAMSP sont les suivant</w:t>
      </w:r>
      <w:r w:rsidR="00081D12">
        <w:t>s</w:t>
      </w:r>
      <w:r>
        <w:t xml:space="preserve"> : </w:t>
      </w:r>
    </w:p>
    <w:p w:rsidR="00C604C5" w:rsidRDefault="00C604C5" w:rsidP="00765EB5">
      <w:pPr>
        <w:jc w:val="both"/>
      </w:pPr>
    </w:p>
    <w:p w:rsidR="00C604C5" w:rsidRDefault="00C604C5" w:rsidP="00504A3F">
      <w:pPr>
        <w:pStyle w:val="Paragraphedeliste"/>
        <w:widowControl/>
        <w:numPr>
          <w:ilvl w:val="0"/>
          <w:numId w:val="39"/>
        </w:numPr>
        <w:autoSpaceDE/>
        <w:autoSpaceDN/>
        <w:ind w:left="823"/>
        <w:contextualSpacing/>
        <w:jc w:val="both"/>
      </w:pPr>
      <w:r w:rsidRPr="00C604C5">
        <w:t xml:space="preserve">Un </w:t>
      </w:r>
      <w:r w:rsidRPr="008A08C7">
        <w:t>dépistage systématique</w:t>
      </w:r>
      <w:r w:rsidRPr="003E27AF">
        <w:t xml:space="preserve"> </w:t>
      </w:r>
      <w:r w:rsidRPr="00C604C5">
        <w:t>en maternité et néonatalogie des enfants présentant des facteurs de risque sur leur développement suite à la grossesse ou à l’accouchement.</w:t>
      </w:r>
    </w:p>
    <w:p w:rsidR="00847D4E" w:rsidRPr="00C604C5" w:rsidRDefault="00847D4E" w:rsidP="00847D4E">
      <w:pPr>
        <w:pStyle w:val="Paragraphedeliste"/>
        <w:widowControl/>
        <w:autoSpaceDE/>
        <w:autoSpaceDN/>
        <w:spacing w:after="200"/>
        <w:ind w:left="823"/>
        <w:contextualSpacing/>
        <w:jc w:val="both"/>
      </w:pPr>
    </w:p>
    <w:p w:rsidR="00C604C5" w:rsidRDefault="00C604C5" w:rsidP="00504A3F">
      <w:pPr>
        <w:pStyle w:val="Paragraphedeliste"/>
        <w:widowControl/>
        <w:numPr>
          <w:ilvl w:val="0"/>
          <w:numId w:val="39"/>
        </w:numPr>
        <w:autoSpaceDE/>
        <w:autoSpaceDN/>
        <w:ind w:left="823"/>
        <w:contextualSpacing/>
        <w:jc w:val="both"/>
      </w:pPr>
      <w:r w:rsidRPr="00C604C5">
        <w:t xml:space="preserve">La réalisation de </w:t>
      </w:r>
      <w:r w:rsidRPr="008A08C7">
        <w:t>bilan d’évaluation</w:t>
      </w:r>
      <w:r w:rsidRPr="003E27AF">
        <w:t xml:space="preserve"> </w:t>
      </w:r>
      <w:r w:rsidRPr="00C604C5">
        <w:t>chez des enfants adressés par leur médecin traitant, la PMI ou la médecine scolaire en raison d’une interrogation sur leur développement moteur, psychologique ou social.</w:t>
      </w:r>
    </w:p>
    <w:p w:rsidR="00847D4E" w:rsidRDefault="00847D4E" w:rsidP="00847D4E">
      <w:pPr>
        <w:pStyle w:val="Paragraphedeliste"/>
      </w:pPr>
    </w:p>
    <w:p w:rsidR="00C604C5" w:rsidRDefault="00C604C5" w:rsidP="00C604C5">
      <w:pPr>
        <w:pStyle w:val="Paragraphedeliste"/>
        <w:widowControl/>
        <w:numPr>
          <w:ilvl w:val="0"/>
          <w:numId w:val="39"/>
        </w:numPr>
        <w:autoSpaceDE/>
        <w:autoSpaceDN/>
        <w:spacing w:after="200"/>
        <w:ind w:left="823"/>
        <w:contextualSpacing/>
        <w:jc w:val="both"/>
      </w:pPr>
      <w:r w:rsidRPr="008A08C7">
        <w:t>La prise en charge</w:t>
      </w:r>
      <w:r w:rsidRPr="003E27AF">
        <w:t xml:space="preserve"> </w:t>
      </w:r>
      <w:r w:rsidRPr="00C604C5">
        <w:t>d’un handicap, d’une inadaptation, de troubles des apprentissages en thérapie individuelle ou de groupe, avec guidance de la famille.</w:t>
      </w:r>
    </w:p>
    <w:p w:rsidR="00847D4E" w:rsidRDefault="00847D4E" w:rsidP="00847D4E">
      <w:pPr>
        <w:pStyle w:val="Paragraphedeliste"/>
      </w:pPr>
    </w:p>
    <w:p w:rsidR="00765EB5" w:rsidRDefault="00765EB5" w:rsidP="00765EB5">
      <w:pPr>
        <w:pStyle w:val="Paragraphedeliste"/>
        <w:widowControl/>
        <w:numPr>
          <w:ilvl w:val="0"/>
          <w:numId w:val="39"/>
        </w:numPr>
        <w:autoSpaceDE/>
        <w:autoSpaceDN/>
        <w:spacing w:after="200"/>
        <w:ind w:left="823"/>
        <w:contextualSpacing/>
        <w:jc w:val="both"/>
      </w:pPr>
      <w:r>
        <w:t xml:space="preserve">Promouvoir la primauté de la personne et son épanouissement </w:t>
      </w:r>
    </w:p>
    <w:p w:rsidR="00847D4E" w:rsidRDefault="00847D4E" w:rsidP="00847D4E">
      <w:pPr>
        <w:pStyle w:val="Paragraphedeliste"/>
      </w:pPr>
    </w:p>
    <w:p w:rsidR="00765EB5" w:rsidRDefault="00765EB5" w:rsidP="00765EB5">
      <w:pPr>
        <w:pStyle w:val="Paragraphedeliste"/>
        <w:widowControl/>
        <w:numPr>
          <w:ilvl w:val="0"/>
          <w:numId w:val="39"/>
        </w:numPr>
        <w:autoSpaceDE/>
        <w:autoSpaceDN/>
        <w:spacing w:after="200"/>
        <w:ind w:left="823"/>
        <w:contextualSpacing/>
        <w:jc w:val="both"/>
      </w:pPr>
      <w:r>
        <w:t xml:space="preserve">Favoriser l’autonomie physique, psychique, l’intégration sociale et l’éducation </w:t>
      </w:r>
    </w:p>
    <w:p w:rsidR="00847D4E" w:rsidRDefault="00847D4E" w:rsidP="00847D4E">
      <w:pPr>
        <w:pStyle w:val="Paragraphedeliste"/>
      </w:pPr>
    </w:p>
    <w:p w:rsidR="00765EB5" w:rsidRDefault="00765EB5" w:rsidP="00765EB5">
      <w:pPr>
        <w:pStyle w:val="Paragraphedeliste"/>
        <w:widowControl/>
        <w:numPr>
          <w:ilvl w:val="0"/>
          <w:numId w:val="39"/>
        </w:numPr>
        <w:autoSpaceDE/>
        <w:autoSpaceDN/>
        <w:spacing w:after="200"/>
        <w:ind w:left="823"/>
        <w:contextualSpacing/>
        <w:jc w:val="both"/>
      </w:pPr>
      <w:r>
        <w:t>Participer aux démarches d’inclusion en milieu ordinaire du jeune enfant (lieu d’accueil de la petite enfance, école maternelle)</w:t>
      </w:r>
    </w:p>
    <w:p w:rsidR="00847D4E" w:rsidRDefault="00847D4E" w:rsidP="00847D4E">
      <w:pPr>
        <w:pStyle w:val="Paragraphedeliste"/>
      </w:pPr>
    </w:p>
    <w:p w:rsidR="00765EB5" w:rsidRDefault="00765EB5" w:rsidP="007458F3">
      <w:pPr>
        <w:pStyle w:val="Paragraphedeliste"/>
        <w:widowControl/>
        <w:numPr>
          <w:ilvl w:val="0"/>
          <w:numId w:val="39"/>
        </w:numPr>
        <w:autoSpaceDE/>
        <w:autoSpaceDN/>
        <w:spacing w:after="200"/>
        <w:ind w:left="823"/>
        <w:contextualSpacing/>
        <w:jc w:val="both"/>
      </w:pPr>
      <w:r>
        <w:t>Encourager la tolérance, garantir leurs droits et leur participation</w:t>
      </w:r>
    </w:p>
    <w:p w:rsidR="00847D4E" w:rsidRDefault="00847D4E" w:rsidP="00847D4E">
      <w:pPr>
        <w:pStyle w:val="Paragraphedeliste"/>
      </w:pPr>
    </w:p>
    <w:p w:rsidR="00765EB5" w:rsidRDefault="00765EB5" w:rsidP="007458F3">
      <w:pPr>
        <w:pStyle w:val="Paragraphedeliste"/>
        <w:widowControl/>
        <w:numPr>
          <w:ilvl w:val="0"/>
          <w:numId w:val="39"/>
        </w:numPr>
        <w:autoSpaceDE/>
        <w:autoSpaceDN/>
        <w:spacing w:after="200"/>
        <w:ind w:left="823"/>
        <w:contextualSpacing/>
        <w:jc w:val="both"/>
      </w:pPr>
      <w:r>
        <w:t xml:space="preserve">La protection des personnes et la prévention des facteurs de risques liés à la vulnérabilité </w:t>
      </w:r>
    </w:p>
    <w:p w:rsidR="00847D4E" w:rsidRDefault="00847D4E" w:rsidP="00847D4E">
      <w:pPr>
        <w:pStyle w:val="Paragraphedeliste"/>
      </w:pPr>
    </w:p>
    <w:p w:rsidR="00765EB5" w:rsidRDefault="00765EB5" w:rsidP="00576F11">
      <w:pPr>
        <w:pStyle w:val="Paragraphedeliste"/>
        <w:widowControl/>
        <w:numPr>
          <w:ilvl w:val="0"/>
          <w:numId w:val="39"/>
        </w:numPr>
        <w:autoSpaceDE/>
        <w:autoSpaceDN/>
        <w:spacing w:after="200"/>
        <w:ind w:left="823"/>
        <w:contextualSpacing/>
        <w:jc w:val="both"/>
      </w:pPr>
      <w:r>
        <w:t>Valoriser et soutenir les compétences parentales ainsi que de développer les échanges pour favoriser les interactions avec l’enfant</w:t>
      </w:r>
    </w:p>
    <w:p w:rsidR="00504A3F" w:rsidRDefault="00504A3F" w:rsidP="00504A3F">
      <w:pPr>
        <w:pStyle w:val="Paragraphedeliste"/>
      </w:pPr>
    </w:p>
    <w:p w:rsidR="004A30E9" w:rsidRPr="003E27AF" w:rsidRDefault="004A30E9" w:rsidP="004A30E9">
      <w:pPr>
        <w:pStyle w:val="Corpsdetexte"/>
        <w:numPr>
          <w:ilvl w:val="0"/>
          <w:numId w:val="27"/>
        </w:numPr>
        <w:rPr>
          <w:b/>
          <w:u w:val="single"/>
        </w:rPr>
      </w:pPr>
      <w:r w:rsidRPr="003E27AF">
        <w:rPr>
          <w:b/>
          <w:u w:val="single"/>
        </w:rPr>
        <w:t xml:space="preserve">Missions : </w:t>
      </w:r>
    </w:p>
    <w:p w:rsidR="00765EB5" w:rsidRPr="004A30E9" w:rsidRDefault="00765EB5" w:rsidP="00765EB5">
      <w:pPr>
        <w:pStyle w:val="Corpsdetexte"/>
        <w:ind w:left="1183"/>
        <w:rPr>
          <w:b/>
          <w:highlight w:val="yellow"/>
          <w:u w:val="single"/>
        </w:rPr>
      </w:pPr>
    </w:p>
    <w:p w:rsidR="003E27AF" w:rsidRPr="003E27AF" w:rsidRDefault="003E27AF" w:rsidP="003E27AF">
      <w:pPr>
        <w:jc w:val="both"/>
      </w:pPr>
      <w:r w:rsidRPr="003E27AF">
        <w:t>En présence d’un handicap reconnu ou de troubles des apprentissages</w:t>
      </w:r>
      <w:r>
        <w:t>, s</w:t>
      </w:r>
      <w:r w:rsidRPr="003E27AF">
        <w:t>es missions sont :</w:t>
      </w:r>
    </w:p>
    <w:p w:rsidR="003E27AF" w:rsidRPr="003E27AF" w:rsidRDefault="003E27AF" w:rsidP="003E27AF">
      <w:pPr>
        <w:jc w:val="both"/>
      </w:pPr>
    </w:p>
    <w:p w:rsidR="003E27AF" w:rsidRDefault="003E27AF" w:rsidP="00504A3F">
      <w:pPr>
        <w:pStyle w:val="Paragraphedeliste"/>
        <w:widowControl/>
        <w:numPr>
          <w:ilvl w:val="0"/>
          <w:numId w:val="38"/>
        </w:numPr>
        <w:autoSpaceDE/>
        <w:autoSpaceDN/>
        <w:contextualSpacing/>
        <w:jc w:val="both"/>
      </w:pPr>
      <w:r w:rsidRPr="008A08C7">
        <w:t>Evaluation des difficultés de l’enfant</w:t>
      </w:r>
      <w:r w:rsidRPr="003E27AF">
        <w:t xml:space="preserve"> et établissement d’un projet thérapeutique proposé aux parents et à l’enfant</w:t>
      </w:r>
    </w:p>
    <w:p w:rsidR="00504A3F" w:rsidRPr="003E27AF" w:rsidRDefault="00504A3F" w:rsidP="00504A3F">
      <w:pPr>
        <w:pStyle w:val="Paragraphedeliste"/>
        <w:widowControl/>
        <w:autoSpaceDE/>
        <w:autoSpaceDN/>
        <w:ind w:left="720"/>
        <w:contextualSpacing/>
        <w:jc w:val="both"/>
      </w:pPr>
    </w:p>
    <w:p w:rsidR="003E27AF" w:rsidRPr="00504A3F" w:rsidRDefault="003E27AF" w:rsidP="003E27AF">
      <w:pPr>
        <w:pStyle w:val="Paragraphedeliste"/>
        <w:widowControl/>
        <w:numPr>
          <w:ilvl w:val="0"/>
          <w:numId w:val="38"/>
        </w:numPr>
        <w:autoSpaceDE/>
        <w:autoSpaceDN/>
        <w:spacing w:after="200"/>
        <w:contextualSpacing/>
        <w:jc w:val="both"/>
        <w:rPr>
          <w:b/>
          <w:color w:val="FF0000"/>
        </w:rPr>
      </w:pPr>
      <w:r w:rsidRPr="008A08C7">
        <w:t>Rééducation</w:t>
      </w:r>
      <w:r w:rsidRPr="008A08C7">
        <w:rPr>
          <w:color w:val="FF0000"/>
        </w:rPr>
        <w:t xml:space="preserve"> </w:t>
      </w:r>
      <w:r w:rsidRPr="008A08C7">
        <w:t>p</w:t>
      </w:r>
      <w:r w:rsidRPr="003E27AF">
        <w:t>ar les thérapeutes en fonction des spécialités</w:t>
      </w:r>
    </w:p>
    <w:p w:rsidR="00504A3F" w:rsidRPr="00504A3F" w:rsidRDefault="00504A3F" w:rsidP="00504A3F">
      <w:pPr>
        <w:pStyle w:val="Paragraphedeliste"/>
        <w:rPr>
          <w:b/>
          <w:color w:val="FF0000"/>
        </w:rPr>
      </w:pPr>
    </w:p>
    <w:p w:rsidR="003E27AF" w:rsidRPr="00504A3F" w:rsidRDefault="003E27AF" w:rsidP="00D91717">
      <w:pPr>
        <w:pStyle w:val="Paragraphedeliste"/>
        <w:widowControl/>
        <w:numPr>
          <w:ilvl w:val="0"/>
          <w:numId w:val="38"/>
        </w:numPr>
        <w:autoSpaceDE/>
        <w:autoSpaceDN/>
        <w:spacing w:after="200"/>
        <w:contextualSpacing/>
        <w:jc w:val="both"/>
        <w:rPr>
          <w:b/>
        </w:rPr>
      </w:pPr>
      <w:r w:rsidRPr="008A08C7">
        <w:t>Guidance</w:t>
      </w:r>
      <w:r w:rsidRPr="003E27AF">
        <w:rPr>
          <w:b/>
          <w:color w:val="FF0000"/>
        </w:rPr>
        <w:t xml:space="preserve"> </w:t>
      </w:r>
      <w:r w:rsidRPr="003E27AF">
        <w:t>de la famille et travail en lien avec les collectivités (crèches, écoles, centre d’accueil…) que fréquente l’enfant</w:t>
      </w:r>
    </w:p>
    <w:p w:rsidR="00504A3F" w:rsidRPr="00504A3F" w:rsidRDefault="00504A3F" w:rsidP="00504A3F">
      <w:pPr>
        <w:pStyle w:val="Paragraphedeliste"/>
        <w:rPr>
          <w:b/>
        </w:rPr>
      </w:pPr>
    </w:p>
    <w:p w:rsidR="003E27AF" w:rsidRPr="00504A3F" w:rsidRDefault="003E27AF" w:rsidP="00AC0562">
      <w:pPr>
        <w:pStyle w:val="Paragraphedeliste"/>
        <w:widowControl/>
        <w:numPr>
          <w:ilvl w:val="0"/>
          <w:numId w:val="38"/>
        </w:numPr>
        <w:autoSpaceDE/>
        <w:autoSpaceDN/>
        <w:spacing w:after="200"/>
        <w:contextualSpacing/>
        <w:jc w:val="both"/>
        <w:rPr>
          <w:b/>
        </w:rPr>
      </w:pPr>
      <w:r w:rsidRPr="008A08C7">
        <w:t>Prévention d</w:t>
      </w:r>
      <w:r w:rsidRPr="003E27AF">
        <w:t>es complications médicales, psychologiques ou sociales</w:t>
      </w:r>
    </w:p>
    <w:p w:rsidR="00504A3F" w:rsidRPr="00504A3F" w:rsidRDefault="00504A3F" w:rsidP="00504A3F">
      <w:pPr>
        <w:pStyle w:val="Paragraphedeliste"/>
        <w:rPr>
          <w:b/>
        </w:rPr>
      </w:pPr>
    </w:p>
    <w:p w:rsidR="00765EB5" w:rsidRDefault="003E27AF" w:rsidP="00D64041">
      <w:pPr>
        <w:pStyle w:val="Paragraphedeliste"/>
        <w:widowControl/>
        <w:numPr>
          <w:ilvl w:val="0"/>
          <w:numId w:val="38"/>
        </w:numPr>
        <w:autoSpaceDE/>
        <w:autoSpaceDN/>
        <w:spacing w:after="200"/>
        <w:contextualSpacing/>
        <w:jc w:val="both"/>
      </w:pPr>
      <w:r w:rsidRPr="008A08C7">
        <w:t xml:space="preserve">Orientation </w:t>
      </w:r>
      <w:r w:rsidRPr="003E27AF">
        <w:t>préparée par l’équipe en fonction de l’évolution de l’enfant (scolarisation, relais avec une autre équipe, centre spécialisé…)</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Le dépistage et le diagnostic précoce des d</w:t>
      </w:r>
      <w:r w:rsidR="00504A3F">
        <w:t>éficits ou handicap</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L’annonce du handicap</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La prévention ou la réduction de l’aggravation de ces handicaps (éviter le sur-handicap)</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La cure ambulatoire et la rééducation précoce des enfants présentant des déficits ou handicaps</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L’accompagnement précoce de l’enfant</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lastRenderedPageBreak/>
        <w:t>L’accompagnement des familles, soit au cours des consultations, soit au domicile, dans les soins et l’éducation spécialisée requis par l’état de l’enfant</w:t>
      </w:r>
    </w:p>
    <w:p w:rsidR="00504A3F" w:rsidRDefault="00504A3F" w:rsidP="00504A3F">
      <w:pPr>
        <w:pStyle w:val="Paragraphedeliste"/>
      </w:pPr>
    </w:p>
    <w:p w:rsidR="00765EB5" w:rsidRDefault="00765EB5" w:rsidP="00765EB5">
      <w:pPr>
        <w:pStyle w:val="Paragraphedeliste"/>
        <w:widowControl/>
        <w:numPr>
          <w:ilvl w:val="0"/>
          <w:numId w:val="38"/>
        </w:numPr>
        <w:autoSpaceDE/>
        <w:autoSpaceDN/>
        <w:spacing w:after="200"/>
        <w:contextualSpacing/>
        <w:jc w:val="both"/>
      </w:pPr>
      <w:r>
        <w:t xml:space="preserve">La sensibilisation et l’information </w:t>
      </w:r>
    </w:p>
    <w:p w:rsidR="00847D4E" w:rsidRDefault="00847D4E" w:rsidP="00847D4E">
      <w:pPr>
        <w:widowControl/>
        <w:autoSpaceDE/>
        <w:autoSpaceDN/>
        <w:spacing w:after="200"/>
        <w:contextualSpacing/>
        <w:jc w:val="both"/>
      </w:pPr>
    </w:p>
    <w:p w:rsidR="004A30E9" w:rsidRPr="003E27AF" w:rsidRDefault="004A30E9" w:rsidP="004A30E9">
      <w:pPr>
        <w:pStyle w:val="Corpsdetexte"/>
        <w:numPr>
          <w:ilvl w:val="0"/>
          <w:numId w:val="27"/>
        </w:numPr>
        <w:rPr>
          <w:b/>
          <w:u w:val="single"/>
        </w:rPr>
      </w:pPr>
      <w:r w:rsidRPr="003E27AF">
        <w:rPr>
          <w:b/>
          <w:u w:val="single"/>
        </w:rPr>
        <w:t xml:space="preserve">Effectifs : </w:t>
      </w:r>
    </w:p>
    <w:p w:rsidR="00765EB5" w:rsidRPr="004A30E9" w:rsidRDefault="00765EB5" w:rsidP="00765EB5">
      <w:pPr>
        <w:pStyle w:val="Corpsdetexte"/>
        <w:ind w:left="1183"/>
        <w:rPr>
          <w:b/>
          <w:highlight w:val="yellow"/>
          <w:u w:val="single"/>
        </w:rPr>
      </w:pPr>
    </w:p>
    <w:p w:rsidR="00225083" w:rsidRPr="00225083" w:rsidRDefault="00225083" w:rsidP="003E27AF">
      <w:pPr>
        <w:jc w:val="both"/>
      </w:pPr>
      <w:r w:rsidRPr="00225083">
        <w:t xml:space="preserve">Le </w:t>
      </w:r>
      <w:r w:rsidRPr="00F87FD2">
        <w:t>CAMSP</w:t>
      </w:r>
      <w:r w:rsidRPr="00225083">
        <w:t xml:space="preserve"> est rattaché au Pôle </w:t>
      </w:r>
      <w:r w:rsidRPr="00F87FD2">
        <w:t>Mère / Enfant</w:t>
      </w:r>
      <w:r w:rsidRPr="00225083">
        <w:t>.</w:t>
      </w:r>
    </w:p>
    <w:p w:rsidR="00225083" w:rsidRPr="00225083" w:rsidRDefault="00225083" w:rsidP="00225083">
      <w:pPr>
        <w:rPr>
          <w:highlight w:val="yellow"/>
        </w:rPr>
      </w:pPr>
    </w:p>
    <w:p w:rsidR="00225083" w:rsidRPr="00225083" w:rsidRDefault="00225083" w:rsidP="00F87FD2">
      <w:pPr>
        <w:jc w:val="center"/>
      </w:pPr>
      <w:r w:rsidRPr="00225083">
        <w:t xml:space="preserve">POLE </w:t>
      </w:r>
      <w:r>
        <w:t>MERE / ENFANT</w:t>
      </w:r>
      <w:r w:rsidRPr="00225083">
        <w:t xml:space="preserve"> : </w:t>
      </w:r>
      <w:r>
        <w:t>Maternité</w:t>
      </w:r>
      <w:r w:rsidRPr="00225083">
        <w:t xml:space="preserve"> </w:t>
      </w:r>
      <w:r>
        <w:t>–</w:t>
      </w:r>
      <w:r w:rsidR="00E80A4A">
        <w:t xml:space="preserve"> G</w:t>
      </w:r>
      <w:r>
        <w:t>ynécologie – Pédiatrie / C</w:t>
      </w:r>
      <w:r w:rsidR="00F87FD2">
        <w:t>onsultations/</w:t>
      </w:r>
      <w:r>
        <w:t xml:space="preserve"> urgences / </w:t>
      </w:r>
      <w:r w:rsidR="00E80A4A">
        <w:t>Surveillance continue - N</w:t>
      </w:r>
      <w:r>
        <w:t xml:space="preserve">éonatologie / </w:t>
      </w:r>
      <w:r w:rsidR="00E80A4A">
        <w:t xml:space="preserve">Soins intensifs / </w:t>
      </w:r>
      <w:r>
        <w:t xml:space="preserve">CAMSP </w:t>
      </w:r>
      <w:r w:rsidR="00E80A4A">
        <w:t>- PAMJ</w:t>
      </w:r>
    </w:p>
    <w:p w:rsidR="00225083" w:rsidRPr="00225083" w:rsidRDefault="00225083" w:rsidP="00225083">
      <w:pPr>
        <w:jc w:val="center"/>
      </w:pPr>
      <w:r w:rsidRPr="00225083">
        <w:t xml:space="preserve">Chef de pôle : Dr </w:t>
      </w:r>
      <w:r w:rsidR="00F87FD2">
        <w:t>Oriane DELEPINE</w:t>
      </w:r>
    </w:p>
    <w:p w:rsidR="00225083" w:rsidRPr="00225083" w:rsidRDefault="00225083" w:rsidP="00225083">
      <w:pPr>
        <w:jc w:val="center"/>
      </w:pPr>
      <w:r w:rsidRPr="00225083">
        <w:t xml:space="preserve">Cadre de pôle : </w:t>
      </w:r>
      <w:r w:rsidR="00F87FD2">
        <w:t>Carole FROUARD</w:t>
      </w:r>
    </w:p>
    <w:p w:rsidR="00225083" w:rsidRPr="00225083" w:rsidRDefault="00225083" w:rsidP="00225083">
      <w:pPr>
        <w:jc w:val="center"/>
      </w:pPr>
      <w:r w:rsidRPr="00225083">
        <w:t xml:space="preserve">Cadre administratif de pôle : </w:t>
      </w:r>
      <w:r w:rsidR="00F87FD2">
        <w:t>Franck MANIER</w:t>
      </w:r>
    </w:p>
    <w:p w:rsidR="00225083" w:rsidRPr="00225083" w:rsidRDefault="00225083" w:rsidP="00225083">
      <w:pPr>
        <w:jc w:val="center"/>
      </w:pPr>
      <w:r w:rsidRPr="00225083">
        <w:t xml:space="preserve">Directeur Référent : </w:t>
      </w:r>
      <w:r w:rsidR="004E60FB">
        <w:t>Valérie MORISSE</w:t>
      </w:r>
    </w:p>
    <w:p w:rsidR="00765EB5" w:rsidRDefault="00765EB5" w:rsidP="004A30E9">
      <w:pPr>
        <w:pStyle w:val="Corpsdetexte"/>
        <w:rPr>
          <w:b/>
          <w:highlight w:val="yellow"/>
          <w:u w:val="single"/>
        </w:rPr>
      </w:pPr>
    </w:p>
    <w:p w:rsidR="005E3D9E" w:rsidRDefault="005E3D9E" w:rsidP="004A30E9">
      <w:pPr>
        <w:pStyle w:val="Corpsdetexte"/>
        <w:rPr>
          <w:b/>
          <w:highlight w:val="yellow"/>
          <w:u w:val="single"/>
        </w:rPr>
      </w:pPr>
    </w:p>
    <w:p w:rsidR="003E27AF" w:rsidRDefault="00417640" w:rsidP="003E27AF">
      <w:pPr>
        <w:pStyle w:val="Corpsdetexte"/>
        <w:jc w:val="both"/>
      </w:pPr>
      <w:r>
        <w:t>Les effectifs autorisés</w:t>
      </w:r>
      <w:r w:rsidR="003E27AF" w:rsidRPr="003E27AF">
        <w:t xml:space="preserve"> du CAMSP de Montluçon sont :</w:t>
      </w:r>
    </w:p>
    <w:p w:rsidR="003E27AF" w:rsidRDefault="003E27AF" w:rsidP="003E27AF">
      <w:pPr>
        <w:pStyle w:val="Corpsdetexte"/>
      </w:pPr>
    </w:p>
    <w:p w:rsidR="00417640" w:rsidRPr="00417640" w:rsidRDefault="00417640" w:rsidP="00417640">
      <w:pPr>
        <w:pStyle w:val="Corpsdetexte"/>
        <w:numPr>
          <w:ilvl w:val="0"/>
          <w:numId w:val="38"/>
        </w:numPr>
      </w:pPr>
      <w:r w:rsidRPr="00417640">
        <w:t>Secrétaire</w:t>
      </w:r>
      <w:r>
        <w:t xml:space="preserve"> médicale </w:t>
      </w:r>
      <w:r w:rsidRPr="00417640">
        <w:t>: 1 ETP</w:t>
      </w:r>
    </w:p>
    <w:p w:rsidR="00417640" w:rsidRPr="00417640" w:rsidRDefault="00417640" w:rsidP="00417640">
      <w:pPr>
        <w:pStyle w:val="Corpsdetexte"/>
        <w:numPr>
          <w:ilvl w:val="0"/>
          <w:numId w:val="38"/>
        </w:numPr>
      </w:pPr>
      <w:r>
        <w:t>Ergothérapeute</w:t>
      </w:r>
      <w:r w:rsidRPr="00417640">
        <w:t xml:space="preserve"> : 1 ETP</w:t>
      </w:r>
    </w:p>
    <w:p w:rsidR="00417640" w:rsidRPr="00417640" w:rsidRDefault="00417640" w:rsidP="00417640">
      <w:pPr>
        <w:pStyle w:val="Corpsdetexte"/>
        <w:numPr>
          <w:ilvl w:val="0"/>
          <w:numId w:val="38"/>
        </w:numPr>
      </w:pPr>
      <w:r w:rsidRPr="00417640">
        <w:t>Kinésithérap</w:t>
      </w:r>
      <w:r>
        <w:t>eute</w:t>
      </w:r>
      <w:r w:rsidRPr="00417640">
        <w:t xml:space="preserve"> : </w:t>
      </w:r>
      <w:r>
        <w:t>1</w:t>
      </w:r>
      <w:r w:rsidRPr="00417640">
        <w:t xml:space="preserve"> ETP</w:t>
      </w:r>
    </w:p>
    <w:p w:rsidR="00417640" w:rsidRPr="00417640" w:rsidRDefault="00417640" w:rsidP="00417640">
      <w:pPr>
        <w:pStyle w:val="Corpsdetexte"/>
        <w:numPr>
          <w:ilvl w:val="0"/>
          <w:numId w:val="38"/>
        </w:numPr>
      </w:pPr>
      <w:r>
        <w:t>Psychologu</w:t>
      </w:r>
      <w:r w:rsidRPr="00417640">
        <w:t>e : 1 ETP</w:t>
      </w:r>
    </w:p>
    <w:p w:rsidR="00417640" w:rsidRPr="00417640" w:rsidRDefault="00417640" w:rsidP="00417640">
      <w:pPr>
        <w:pStyle w:val="Corpsdetexte"/>
        <w:numPr>
          <w:ilvl w:val="0"/>
          <w:numId w:val="38"/>
        </w:numPr>
      </w:pPr>
      <w:r w:rsidRPr="00417640">
        <w:t>Psychomotric</w:t>
      </w:r>
      <w:r>
        <w:t>ien</w:t>
      </w:r>
      <w:r w:rsidRPr="00417640">
        <w:t xml:space="preserve"> : 1 ETP</w:t>
      </w:r>
    </w:p>
    <w:p w:rsidR="00417640" w:rsidRDefault="00417640" w:rsidP="00417640">
      <w:pPr>
        <w:pStyle w:val="Corpsdetexte"/>
        <w:numPr>
          <w:ilvl w:val="0"/>
          <w:numId w:val="38"/>
        </w:numPr>
      </w:pPr>
      <w:r w:rsidRPr="00417640">
        <w:t>Orthopti</w:t>
      </w:r>
      <w:r>
        <w:t>st</w:t>
      </w:r>
      <w:r w:rsidRPr="00417640">
        <w:t xml:space="preserve">e : </w:t>
      </w:r>
      <w:r w:rsidR="00A051B8">
        <w:t>0,5</w:t>
      </w:r>
      <w:r w:rsidRPr="00417640">
        <w:t xml:space="preserve"> ETP</w:t>
      </w:r>
    </w:p>
    <w:p w:rsidR="00417640" w:rsidRPr="00417640" w:rsidRDefault="00417640" w:rsidP="00417640">
      <w:pPr>
        <w:pStyle w:val="Corpsdetexte"/>
        <w:numPr>
          <w:ilvl w:val="0"/>
          <w:numId w:val="38"/>
        </w:numPr>
      </w:pPr>
      <w:r>
        <w:t>Orthophoniste :1 ETP</w:t>
      </w:r>
    </w:p>
    <w:p w:rsidR="00417640" w:rsidRPr="00417640" w:rsidRDefault="00417640" w:rsidP="00417640">
      <w:pPr>
        <w:pStyle w:val="Corpsdetexte"/>
        <w:numPr>
          <w:ilvl w:val="0"/>
          <w:numId w:val="38"/>
        </w:numPr>
      </w:pPr>
      <w:r>
        <w:t>Educateur spécialisé</w:t>
      </w:r>
      <w:r w:rsidRPr="00417640">
        <w:t xml:space="preserve"> : </w:t>
      </w:r>
      <w:r>
        <w:t>1</w:t>
      </w:r>
      <w:r w:rsidRPr="00417640">
        <w:t xml:space="preserve"> ETP</w:t>
      </w:r>
    </w:p>
    <w:p w:rsidR="00417640" w:rsidRPr="00417640" w:rsidRDefault="00417640" w:rsidP="00417640">
      <w:pPr>
        <w:pStyle w:val="Corpsdetexte"/>
        <w:numPr>
          <w:ilvl w:val="0"/>
          <w:numId w:val="38"/>
        </w:numPr>
      </w:pPr>
      <w:r w:rsidRPr="00417640">
        <w:t>Assistante sociale : 0.40 ETP</w:t>
      </w:r>
    </w:p>
    <w:p w:rsidR="00417640" w:rsidRDefault="00417640" w:rsidP="003E27AF">
      <w:pPr>
        <w:pStyle w:val="Corpsdetexte"/>
      </w:pPr>
    </w:p>
    <w:p w:rsidR="00417640" w:rsidRDefault="00417640" w:rsidP="003E27AF">
      <w:pPr>
        <w:pStyle w:val="Corpsdetexte"/>
      </w:pPr>
    </w:p>
    <w:p w:rsidR="00417640" w:rsidRDefault="00C352FD" w:rsidP="00C352FD">
      <w:pPr>
        <w:jc w:val="both"/>
      </w:pPr>
      <w:r>
        <w:t>La cadre de santé de pédiatrie et la cadre supérieure du pôle mère-enfant assurent l’encadrement de cette équipe.</w:t>
      </w:r>
    </w:p>
    <w:p w:rsidR="00417640" w:rsidRDefault="00417640" w:rsidP="003E27AF">
      <w:pPr>
        <w:pStyle w:val="Corpsdetexte"/>
      </w:pPr>
    </w:p>
    <w:p w:rsidR="00417640" w:rsidRPr="003E27AF" w:rsidRDefault="00417640" w:rsidP="003E27AF">
      <w:pPr>
        <w:pStyle w:val="Corpsdetexte"/>
      </w:pPr>
    </w:p>
    <w:p w:rsidR="004A30E9" w:rsidRPr="004A30E9" w:rsidRDefault="004A30E9" w:rsidP="004A30E9">
      <w:pPr>
        <w:pStyle w:val="Corpsdetexte"/>
        <w:rPr>
          <w:highlight w:val="yellow"/>
        </w:rPr>
      </w:pPr>
    </w:p>
    <w:p w:rsidR="004A30E9" w:rsidRPr="004A30E9" w:rsidRDefault="004A30E9" w:rsidP="004A30E9">
      <w:pPr>
        <w:pStyle w:val="Corpsdetexte"/>
        <w:rPr>
          <w:highlight w:val="yellow"/>
        </w:rPr>
      </w:pPr>
    </w:p>
    <w:p w:rsidR="00A67030" w:rsidRDefault="00A67030" w:rsidP="004A4B99">
      <w:pPr>
        <w:pStyle w:val="Corpsdetexte"/>
        <w:spacing w:before="94"/>
        <w:jc w:val="both"/>
      </w:pPr>
    </w:p>
    <w:p w:rsidR="00A67030" w:rsidRDefault="00A67030" w:rsidP="004A4B99">
      <w:pPr>
        <w:pStyle w:val="Corpsdetexte"/>
        <w:spacing w:before="94"/>
        <w:jc w:val="both"/>
      </w:pPr>
    </w:p>
    <w:p w:rsidR="00A67030" w:rsidRDefault="00A67030" w:rsidP="004A4B99">
      <w:pPr>
        <w:pStyle w:val="Corpsdetexte"/>
        <w:spacing w:before="94"/>
        <w:jc w:val="both"/>
      </w:pPr>
    </w:p>
    <w:p w:rsidR="00A67030" w:rsidRDefault="00A67030" w:rsidP="004A4B99">
      <w:pPr>
        <w:pStyle w:val="Corpsdetexte"/>
        <w:spacing w:before="94"/>
        <w:jc w:val="both"/>
      </w:pPr>
    </w:p>
    <w:sectPr w:rsidR="00A67030">
      <w:footerReference w:type="default" r:id="rId9"/>
      <w:pgSz w:w="11910" w:h="16840"/>
      <w:pgMar w:top="158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48A" w:rsidRDefault="00BB648A">
      <w:r>
        <w:separator/>
      </w:r>
    </w:p>
  </w:endnote>
  <w:endnote w:type="continuationSeparator" w:id="0">
    <w:p w:rsidR="00BB648A" w:rsidRDefault="00BB6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LT Std">
    <w:altName w:val="Univers LT Std"/>
    <w:panose1 w:val="00000000000000000000"/>
    <w:charset w:val="00"/>
    <w:family w:val="swiss"/>
    <w:notTrueType/>
    <w:pitch w:val="default"/>
    <w:sig w:usb0="00000003" w:usb1="00000000" w:usb2="00000000" w:usb3="00000000" w:csb0="00000001" w:csb1="00000000"/>
  </w:font>
  <w:font w:name="Minion Pro Med">
    <w:altName w:val="Minion Pro Med"/>
    <w:panose1 w:val="00000000000000000000"/>
    <w:charset w:val="00"/>
    <w:family w:val="roman"/>
    <w:notTrueType/>
    <w:pitch w:val="default"/>
    <w:sig w:usb0="00000003" w:usb1="00000000" w:usb2="00000000" w:usb3="00000000" w:csb0="00000001" w:csb1="00000000"/>
  </w:font>
  <w:font w:name="Coolvetica Rg">
    <w:altName w:val="Coolvetica Rg"/>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tblGrid>
    <w:tr w:rsidR="005A308A">
      <w:trPr>
        <w:trHeight w:val="260"/>
      </w:trPr>
      <w:tc>
        <w:tcPr>
          <w:tcW w:w="5220" w:type="dxa"/>
          <w:tcMar>
            <w:top w:w="0" w:type="dxa"/>
            <w:left w:w="0" w:type="dxa"/>
            <w:bottom w:w="0" w:type="dxa"/>
            <w:right w:w="0" w:type="dxa"/>
          </w:tcMar>
          <w:vAlign w:val="center"/>
        </w:tcPr>
        <w:p w:rsidR="005A308A" w:rsidRDefault="005A308A">
          <w:pPr>
            <w:pStyle w:val="Pieddepage0"/>
            <w:jc w:val="right"/>
          </w:pPr>
          <w:r>
            <w:fldChar w:fldCharType="begin"/>
          </w:r>
          <w:r>
            <w:instrText>PAGE   \* MERGEFORMAT</w:instrText>
          </w:r>
          <w:r>
            <w:fldChar w:fldCharType="separate"/>
          </w:r>
          <w:r w:rsidR="00C231B5">
            <w:rPr>
              <w:noProof/>
            </w:rPr>
            <w:t>4</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48A" w:rsidRDefault="00BB648A">
      <w:r>
        <w:separator/>
      </w:r>
    </w:p>
  </w:footnote>
  <w:footnote w:type="continuationSeparator" w:id="0">
    <w:p w:rsidR="00BB648A" w:rsidRDefault="00BB64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2E38"/>
    <w:multiLevelType w:val="hybridMultilevel"/>
    <w:tmpl w:val="993CFC26"/>
    <w:lvl w:ilvl="0" w:tplc="D71491C6">
      <w:numFmt w:val="bullet"/>
      <w:lvlText w:val="·"/>
      <w:lvlJc w:val="left"/>
      <w:pPr>
        <w:ind w:left="116" w:hanging="125"/>
      </w:pPr>
      <w:rPr>
        <w:rFonts w:ascii="Arial" w:eastAsia="Arial" w:hAnsi="Arial" w:cs="Arial" w:hint="default"/>
        <w:b w:val="0"/>
        <w:bCs w:val="0"/>
        <w:i w:val="0"/>
        <w:iCs w:val="0"/>
        <w:w w:val="100"/>
        <w:sz w:val="22"/>
        <w:szCs w:val="22"/>
        <w:lang w:val="fr-FR" w:eastAsia="en-US" w:bidi="ar-SA"/>
      </w:rPr>
    </w:lvl>
    <w:lvl w:ilvl="1" w:tplc="DA661B66">
      <w:numFmt w:val="bullet"/>
      <w:lvlText w:val="•"/>
      <w:lvlJc w:val="left"/>
      <w:pPr>
        <w:ind w:left="1038" w:hanging="125"/>
      </w:pPr>
      <w:rPr>
        <w:rFonts w:hint="default"/>
        <w:lang w:val="fr-FR" w:eastAsia="en-US" w:bidi="ar-SA"/>
      </w:rPr>
    </w:lvl>
    <w:lvl w:ilvl="2" w:tplc="780CBFB8">
      <w:numFmt w:val="bullet"/>
      <w:lvlText w:val="•"/>
      <w:lvlJc w:val="left"/>
      <w:pPr>
        <w:ind w:left="1957" w:hanging="125"/>
      </w:pPr>
      <w:rPr>
        <w:rFonts w:hint="default"/>
        <w:lang w:val="fr-FR" w:eastAsia="en-US" w:bidi="ar-SA"/>
      </w:rPr>
    </w:lvl>
    <w:lvl w:ilvl="3" w:tplc="9E14E04E">
      <w:numFmt w:val="bullet"/>
      <w:lvlText w:val="•"/>
      <w:lvlJc w:val="left"/>
      <w:pPr>
        <w:ind w:left="2875" w:hanging="125"/>
      </w:pPr>
      <w:rPr>
        <w:rFonts w:hint="default"/>
        <w:lang w:val="fr-FR" w:eastAsia="en-US" w:bidi="ar-SA"/>
      </w:rPr>
    </w:lvl>
    <w:lvl w:ilvl="4" w:tplc="A60EF5BA">
      <w:numFmt w:val="bullet"/>
      <w:lvlText w:val="•"/>
      <w:lvlJc w:val="left"/>
      <w:pPr>
        <w:ind w:left="3794" w:hanging="125"/>
      </w:pPr>
      <w:rPr>
        <w:rFonts w:hint="default"/>
        <w:lang w:val="fr-FR" w:eastAsia="en-US" w:bidi="ar-SA"/>
      </w:rPr>
    </w:lvl>
    <w:lvl w:ilvl="5" w:tplc="7004EACC">
      <w:numFmt w:val="bullet"/>
      <w:lvlText w:val="•"/>
      <w:lvlJc w:val="left"/>
      <w:pPr>
        <w:ind w:left="4713" w:hanging="125"/>
      </w:pPr>
      <w:rPr>
        <w:rFonts w:hint="default"/>
        <w:lang w:val="fr-FR" w:eastAsia="en-US" w:bidi="ar-SA"/>
      </w:rPr>
    </w:lvl>
    <w:lvl w:ilvl="6" w:tplc="57A24D2C">
      <w:numFmt w:val="bullet"/>
      <w:lvlText w:val="•"/>
      <w:lvlJc w:val="left"/>
      <w:pPr>
        <w:ind w:left="5631" w:hanging="125"/>
      </w:pPr>
      <w:rPr>
        <w:rFonts w:hint="default"/>
        <w:lang w:val="fr-FR" w:eastAsia="en-US" w:bidi="ar-SA"/>
      </w:rPr>
    </w:lvl>
    <w:lvl w:ilvl="7" w:tplc="197ACF34">
      <w:numFmt w:val="bullet"/>
      <w:lvlText w:val="•"/>
      <w:lvlJc w:val="left"/>
      <w:pPr>
        <w:ind w:left="6550" w:hanging="125"/>
      </w:pPr>
      <w:rPr>
        <w:rFonts w:hint="default"/>
        <w:lang w:val="fr-FR" w:eastAsia="en-US" w:bidi="ar-SA"/>
      </w:rPr>
    </w:lvl>
    <w:lvl w:ilvl="8" w:tplc="844493A4">
      <w:numFmt w:val="bullet"/>
      <w:lvlText w:val="•"/>
      <w:lvlJc w:val="left"/>
      <w:pPr>
        <w:ind w:left="7469" w:hanging="125"/>
      </w:pPr>
      <w:rPr>
        <w:rFonts w:hint="default"/>
        <w:lang w:val="fr-FR" w:eastAsia="en-US" w:bidi="ar-SA"/>
      </w:rPr>
    </w:lvl>
  </w:abstractNum>
  <w:abstractNum w:abstractNumId="1" w15:restartNumberingAfterBreak="0">
    <w:nsid w:val="09DA1686"/>
    <w:multiLevelType w:val="hybridMultilevel"/>
    <w:tmpl w:val="AD5C511E"/>
    <w:lvl w:ilvl="0" w:tplc="551A22E0">
      <w:numFmt w:val="bullet"/>
      <w:lvlText w:val="-"/>
      <w:lvlJc w:val="left"/>
      <w:pPr>
        <w:ind w:left="824" w:hanging="360"/>
      </w:pPr>
      <w:rPr>
        <w:rFonts w:ascii="Times New Roman" w:eastAsia="Times New Roman" w:hAnsi="Times New Roman" w:cs="Times New Roman" w:hint="default"/>
        <w:b w:val="0"/>
        <w:bCs w:val="0"/>
        <w:i w:val="0"/>
        <w:iCs w:val="0"/>
        <w:w w:val="100"/>
        <w:sz w:val="22"/>
        <w:szCs w:val="22"/>
        <w:lang w:val="fr-FR" w:eastAsia="en-US" w:bidi="ar-SA"/>
      </w:rPr>
    </w:lvl>
    <w:lvl w:ilvl="1" w:tplc="2C3C7400">
      <w:numFmt w:val="bullet"/>
      <w:lvlText w:val="•"/>
      <w:lvlJc w:val="left"/>
      <w:pPr>
        <w:ind w:left="1668" w:hanging="360"/>
      </w:pPr>
      <w:rPr>
        <w:rFonts w:hint="default"/>
        <w:lang w:val="fr-FR" w:eastAsia="en-US" w:bidi="ar-SA"/>
      </w:rPr>
    </w:lvl>
    <w:lvl w:ilvl="2" w:tplc="BAC808A0">
      <w:numFmt w:val="bullet"/>
      <w:lvlText w:val="•"/>
      <w:lvlJc w:val="left"/>
      <w:pPr>
        <w:ind w:left="2517" w:hanging="360"/>
      </w:pPr>
      <w:rPr>
        <w:rFonts w:hint="default"/>
        <w:lang w:val="fr-FR" w:eastAsia="en-US" w:bidi="ar-SA"/>
      </w:rPr>
    </w:lvl>
    <w:lvl w:ilvl="3" w:tplc="3924AB94">
      <w:numFmt w:val="bullet"/>
      <w:lvlText w:val="•"/>
      <w:lvlJc w:val="left"/>
      <w:pPr>
        <w:ind w:left="3365" w:hanging="360"/>
      </w:pPr>
      <w:rPr>
        <w:rFonts w:hint="default"/>
        <w:lang w:val="fr-FR" w:eastAsia="en-US" w:bidi="ar-SA"/>
      </w:rPr>
    </w:lvl>
    <w:lvl w:ilvl="4" w:tplc="E7A088B2">
      <w:numFmt w:val="bullet"/>
      <w:lvlText w:val="•"/>
      <w:lvlJc w:val="left"/>
      <w:pPr>
        <w:ind w:left="4214" w:hanging="360"/>
      </w:pPr>
      <w:rPr>
        <w:rFonts w:hint="default"/>
        <w:lang w:val="fr-FR" w:eastAsia="en-US" w:bidi="ar-SA"/>
      </w:rPr>
    </w:lvl>
    <w:lvl w:ilvl="5" w:tplc="A032379C">
      <w:numFmt w:val="bullet"/>
      <w:lvlText w:val="•"/>
      <w:lvlJc w:val="left"/>
      <w:pPr>
        <w:ind w:left="5063" w:hanging="360"/>
      </w:pPr>
      <w:rPr>
        <w:rFonts w:hint="default"/>
        <w:lang w:val="fr-FR" w:eastAsia="en-US" w:bidi="ar-SA"/>
      </w:rPr>
    </w:lvl>
    <w:lvl w:ilvl="6" w:tplc="AE187F20">
      <w:numFmt w:val="bullet"/>
      <w:lvlText w:val="•"/>
      <w:lvlJc w:val="left"/>
      <w:pPr>
        <w:ind w:left="5911" w:hanging="360"/>
      </w:pPr>
      <w:rPr>
        <w:rFonts w:hint="default"/>
        <w:lang w:val="fr-FR" w:eastAsia="en-US" w:bidi="ar-SA"/>
      </w:rPr>
    </w:lvl>
    <w:lvl w:ilvl="7" w:tplc="54F00D16">
      <w:numFmt w:val="bullet"/>
      <w:lvlText w:val="•"/>
      <w:lvlJc w:val="left"/>
      <w:pPr>
        <w:ind w:left="6760" w:hanging="360"/>
      </w:pPr>
      <w:rPr>
        <w:rFonts w:hint="default"/>
        <w:lang w:val="fr-FR" w:eastAsia="en-US" w:bidi="ar-SA"/>
      </w:rPr>
    </w:lvl>
    <w:lvl w:ilvl="8" w:tplc="6F50C8C2">
      <w:numFmt w:val="bullet"/>
      <w:lvlText w:val="•"/>
      <w:lvlJc w:val="left"/>
      <w:pPr>
        <w:ind w:left="7609" w:hanging="360"/>
      </w:pPr>
      <w:rPr>
        <w:rFonts w:hint="default"/>
        <w:lang w:val="fr-FR" w:eastAsia="en-US" w:bidi="ar-SA"/>
      </w:rPr>
    </w:lvl>
  </w:abstractNum>
  <w:abstractNum w:abstractNumId="2" w15:restartNumberingAfterBreak="0">
    <w:nsid w:val="0C9A0FE3"/>
    <w:multiLevelType w:val="hybridMultilevel"/>
    <w:tmpl w:val="3042A042"/>
    <w:lvl w:ilvl="0" w:tplc="9DC07D1E">
      <w:start w:val="1"/>
      <w:numFmt w:val="bullet"/>
      <w:lvlText w:val=""/>
      <w:lvlJc w:val="left"/>
      <w:pPr>
        <w:ind w:left="1543" w:hanging="360"/>
      </w:pPr>
      <w:rPr>
        <w:rFonts w:ascii="Symbol" w:hAnsi="Symbol" w:hint="default"/>
        <w:color w:val="auto"/>
      </w:rPr>
    </w:lvl>
    <w:lvl w:ilvl="1" w:tplc="040C0003" w:tentative="1">
      <w:start w:val="1"/>
      <w:numFmt w:val="bullet"/>
      <w:lvlText w:val="o"/>
      <w:lvlJc w:val="left"/>
      <w:pPr>
        <w:ind w:left="2263" w:hanging="360"/>
      </w:pPr>
      <w:rPr>
        <w:rFonts w:ascii="Courier New" w:hAnsi="Courier New" w:cs="Courier New" w:hint="default"/>
      </w:rPr>
    </w:lvl>
    <w:lvl w:ilvl="2" w:tplc="040C0005" w:tentative="1">
      <w:start w:val="1"/>
      <w:numFmt w:val="bullet"/>
      <w:lvlText w:val=""/>
      <w:lvlJc w:val="left"/>
      <w:pPr>
        <w:ind w:left="2983" w:hanging="360"/>
      </w:pPr>
      <w:rPr>
        <w:rFonts w:ascii="Wingdings" w:hAnsi="Wingdings" w:hint="default"/>
      </w:rPr>
    </w:lvl>
    <w:lvl w:ilvl="3" w:tplc="040C0001" w:tentative="1">
      <w:start w:val="1"/>
      <w:numFmt w:val="bullet"/>
      <w:lvlText w:val=""/>
      <w:lvlJc w:val="left"/>
      <w:pPr>
        <w:ind w:left="3703" w:hanging="360"/>
      </w:pPr>
      <w:rPr>
        <w:rFonts w:ascii="Symbol" w:hAnsi="Symbol" w:hint="default"/>
      </w:rPr>
    </w:lvl>
    <w:lvl w:ilvl="4" w:tplc="040C0003" w:tentative="1">
      <w:start w:val="1"/>
      <w:numFmt w:val="bullet"/>
      <w:lvlText w:val="o"/>
      <w:lvlJc w:val="left"/>
      <w:pPr>
        <w:ind w:left="4423" w:hanging="360"/>
      </w:pPr>
      <w:rPr>
        <w:rFonts w:ascii="Courier New" w:hAnsi="Courier New" w:cs="Courier New" w:hint="default"/>
      </w:rPr>
    </w:lvl>
    <w:lvl w:ilvl="5" w:tplc="040C0005" w:tentative="1">
      <w:start w:val="1"/>
      <w:numFmt w:val="bullet"/>
      <w:lvlText w:val=""/>
      <w:lvlJc w:val="left"/>
      <w:pPr>
        <w:ind w:left="5143" w:hanging="360"/>
      </w:pPr>
      <w:rPr>
        <w:rFonts w:ascii="Wingdings" w:hAnsi="Wingdings" w:hint="default"/>
      </w:rPr>
    </w:lvl>
    <w:lvl w:ilvl="6" w:tplc="040C0001" w:tentative="1">
      <w:start w:val="1"/>
      <w:numFmt w:val="bullet"/>
      <w:lvlText w:val=""/>
      <w:lvlJc w:val="left"/>
      <w:pPr>
        <w:ind w:left="5863" w:hanging="360"/>
      </w:pPr>
      <w:rPr>
        <w:rFonts w:ascii="Symbol" w:hAnsi="Symbol" w:hint="default"/>
      </w:rPr>
    </w:lvl>
    <w:lvl w:ilvl="7" w:tplc="040C0003" w:tentative="1">
      <w:start w:val="1"/>
      <w:numFmt w:val="bullet"/>
      <w:lvlText w:val="o"/>
      <w:lvlJc w:val="left"/>
      <w:pPr>
        <w:ind w:left="6583" w:hanging="360"/>
      </w:pPr>
      <w:rPr>
        <w:rFonts w:ascii="Courier New" w:hAnsi="Courier New" w:cs="Courier New" w:hint="default"/>
      </w:rPr>
    </w:lvl>
    <w:lvl w:ilvl="8" w:tplc="040C0005" w:tentative="1">
      <w:start w:val="1"/>
      <w:numFmt w:val="bullet"/>
      <w:lvlText w:val=""/>
      <w:lvlJc w:val="left"/>
      <w:pPr>
        <w:ind w:left="7303" w:hanging="360"/>
      </w:pPr>
      <w:rPr>
        <w:rFonts w:ascii="Wingdings" w:hAnsi="Wingdings" w:hint="default"/>
      </w:rPr>
    </w:lvl>
  </w:abstractNum>
  <w:abstractNum w:abstractNumId="3" w15:restartNumberingAfterBreak="0">
    <w:nsid w:val="12EF1568"/>
    <w:multiLevelType w:val="hybridMultilevel"/>
    <w:tmpl w:val="AFB2C17E"/>
    <w:lvl w:ilvl="0" w:tplc="040C0001">
      <w:start w:val="1"/>
      <w:numFmt w:val="bullet"/>
      <w:lvlText w:val=""/>
      <w:lvlJc w:val="left"/>
      <w:pPr>
        <w:ind w:left="1543" w:hanging="360"/>
      </w:pPr>
      <w:rPr>
        <w:rFonts w:ascii="Symbol" w:hAnsi="Symbol" w:hint="default"/>
      </w:rPr>
    </w:lvl>
    <w:lvl w:ilvl="1" w:tplc="040C0003" w:tentative="1">
      <w:start w:val="1"/>
      <w:numFmt w:val="bullet"/>
      <w:lvlText w:val="o"/>
      <w:lvlJc w:val="left"/>
      <w:pPr>
        <w:ind w:left="2263" w:hanging="360"/>
      </w:pPr>
      <w:rPr>
        <w:rFonts w:ascii="Courier New" w:hAnsi="Courier New" w:cs="Courier New" w:hint="default"/>
      </w:rPr>
    </w:lvl>
    <w:lvl w:ilvl="2" w:tplc="040C0005" w:tentative="1">
      <w:start w:val="1"/>
      <w:numFmt w:val="bullet"/>
      <w:lvlText w:val=""/>
      <w:lvlJc w:val="left"/>
      <w:pPr>
        <w:ind w:left="2983" w:hanging="360"/>
      </w:pPr>
      <w:rPr>
        <w:rFonts w:ascii="Wingdings" w:hAnsi="Wingdings" w:hint="default"/>
      </w:rPr>
    </w:lvl>
    <w:lvl w:ilvl="3" w:tplc="040C0001" w:tentative="1">
      <w:start w:val="1"/>
      <w:numFmt w:val="bullet"/>
      <w:lvlText w:val=""/>
      <w:lvlJc w:val="left"/>
      <w:pPr>
        <w:ind w:left="3703" w:hanging="360"/>
      </w:pPr>
      <w:rPr>
        <w:rFonts w:ascii="Symbol" w:hAnsi="Symbol" w:hint="default"/>
      </w:rPr>
    </w:lvl>
    <w:lvl w:ilvl="4" w:tplc="040C0003" w:tentative="1">
      <w:start w:val="1"/>
      <w:numFmt w:val="bullet"/>
      <w:lvlText w:val="o"/>
      <w:lvlJc w:val="left"/>
      <w:pPr>
        <w:ind w:left="4423" w:hanging="360"/>
      </w:pPr>
      <w:rPr>
        <w:rFonts w:ascii="Courier New" w:hAnsi="Courier New" w:cs="Courier New" w:hint="default"/>
      </w:rPr>
    </w:lvl>
    <w:lvl w:ilvl="5" w:tplc="040C0005" w:tentative="1">
      <w:start w:val="1"/>
      <w:numFmt w:val="bullet"/>
      <w:lvlText w:val=""/>
      <w:lvlJc w:val="left"/>
      <w:pPr>
        <w:ind w:left="5143" w:hanging="360"/>
      </w:pPr>
      <w:rPr>
        <w:rFonts w:ascii="Wingdings" w:hAnsi="Wingdings" w:hint="default"/>
      </w:rPr>
    </w:lvl>
    <w:lvl w:ilvl="6" w:tplc="040C0001" w:tentative="1">
      <w:start w:val="1"/>
      <w:numFmt w:val="bullet"/>
      <w:lvlText w:val=""/>
      <w:lvlJc w:val="left"/>
      <w:pPr>
        <w:ind w:left="5863" w:hanging="360"/>
      </w:pPr>
      <w:rPr>
        <w:rFonts w:ascii="Symbol" w:hAnsi="Symbol" w:hint="default"/>
      </w:rPr>
    </w:lvl>
    <w:lvl w:ilvl="7" w:tplc="040C0003" w:tentative="1">
      <w:start w:val="1"/>
      <w:numFmt w:val="bullet"/>
      <w:lvlText w:val="o"/>
      <w:lvlJc w:val="left"/>
      <w:pPr>
        <w:ind w:left="6583" w:hanging="360"/>
      </w:pPr>
      <w:rPr>
        <w:rFonts w:ascii="Courier New" w:hAnsi="Courier New" w:cs="Courier New" w:hint="default"/>
      </w:rPr>
    </w:lvl>
    <w:lvl w:ilvl="8" w:tplc="040C0005" w:tentative="1">
      <w:start w:val="1"/>
      <w:numFmt w:val="bullet"/>
      <w:lvlText w:val=""/>
      <w:lvlJc w:val="left"/>
      <w:pPr>
        <w:ind w:left="7303" w:hanging="360"/>
      </w:pPr>
      <w:rPr>
        <w:rFonts w:ascii="Wingdings" w:hAnsi="Wingdings" w:hint="default"/>
      </w:rPr>
    </w:lvl>
  </w:abstractNum>
  <w:abstractNum w:abstractNumId="4" w15:restartNumberingAfterBreak="0">
    <w:nsid w:val="175145EE"/>
    <w:multiLevelType w:val="hybridMultilevel"/>
    <w:tmpl w:val="F7006D88"/>
    <w:lvl w:ilvl="0" w:tplc="9DC07D1E">
      <w:start w:val="1"/>
      <w:numFmt w:val="bullet"/>
      <w:lvlText w:val=""/>
      <w:lvlJc w:val="left"/>
      <w:pPr>
        <w:ind w:left="116" w:hanging="192"/>
      </w:pPr>
      <w:rPr>
        <w:rFonts w:ascii="Symbol" w:hAnsi="Symbol" w:hint="default"/>
        <w:b w:val="0"/>
        <w:bCs w:val="0"/>
        <w:i w:val="0"/>
        <w:iCs w:val="0"/>
        <w:color w:val="auto"/>
        <w:w w:val="100"/>
        <w:sz w:val="22"/>
        <w:szCs w:val="22"/>
        <w:lang w:val="fr-FR" w:eastAsia="en-US" w:bidi="ar-SA"/>
      </w:rPr>
    </w:lvl>
    <w:lvl w:ilvl="1" w:tplc="3ECECAC6">
      <w:numFmt w:val="bullet"/>
      <w:lvlText w:val="•"/>
      <w:lvlJc w:val="left"/>
      <w:pPr>
        <w:ind w:left="1038" w:hanging="192"/>
      </w:pPr>
      <w:rPr>
        <w:rFonts w:hint="default"/>
        <w:lang w:val="fr-FR" w:eastAsia="en-US" w:bidi="ar-SA"/>
      </w:rPr>
    </w:lvl>
    <w:lvl w:ilvl="2" w:tplc="C8D4EE62">
      <w:numFmt w:val="bullet"/>
      <w:lvlText w:val="•"/>
      <w:lvlJc w:val="left"/>
      <w:pPr>
        <w:ind w:left="1957" w:hanging="192"/>
      </w:pPr>
      <w:rPr>
        <w:rFonts w:hint="default"/>
        <w:lang w:val="fr-FR" w:eastAsia="en-US" w:bidi="ar-SA"/>
      </w:rPr>
    </w:lvl>
    <w:lvl w:ilvl="3" w:tplc="B7DADCDE">
      <w:numFmt w:val="bullet"/>
      <w:lvlText w:val="•"/>
      <w:lvlJc w:val="left"/>
      <w:pPr>
        <w:ind w:left="2875" w:hanging="192"/>
      </w:pPr>
      <w:rPr>
        <w:rFonts w:hint="default"/>
        <w:lang w:val="fr-FR" w:eastAsia="en-US" w:bidi="ar-SA"/>
      </w:rPr>
    </w:lvl>
    <w:lvl w:ilvl="4" w:tplc="BB9A85B0">
      <w:numFmt w:val="bullet"/>
      <w:lvlText w:val="•"/>
      <w:lvlJc w:val="left"/>
      <w:pPr>
        <w:ind w:left="3794" w:hanging="192"/>
      </w:pPr>
      <w:rPr>
        <w:rFonts w:hint="default"/>
        <w:lang w:val="fr-FR" w:eastAsia="en-US" w:bidi="ar-SA"/>
      </w:rPr>
    </w:lvl>
    <w:lvl w:ilvl="5" w:tplc="58841FF2">
      <w:numFmt w:val="bullet"/>
      <w:lvlText w:val="•"/>
      <w:lvlJc w:val="left"/>
      <w:pPr>
        <w:ind w:left="4713" w:hanging="192"/>
      </w:pPr>
      <w:rPr>
        <w:rFonts w:hint="default"/>
        <w:lang w:val="fr-FR" w:eastAsia="en-US" w:bidi="ar-SA"/>
      </w:rPr>
    </w:lvl>
    <w:lvl w:ilvl="6" w:tplc="F3BE83A6">
      <w:numFmt w:val="bullet"/>
      <w:lvlText w:val="•"/>
      <w:lvlJc w:val="left"/>
      <w:pPr>
        <w:ind w:left="5631" w:hanging="192"/>
      </w:pPr>
      <w:rPr>
        <w:rFonts w:hint="default"/>
        <w:lang w:val="fr-FR" w:eastAsia="en-US" w:bidi="ar-SA"/>
      </w:rPr>
    </w:lvl>
    <w:lvl w:ilvl="7" w:tplc="E3A48C76">
      <w:numFmt w:val="bullet"/>
      <w:lvlText w:val="•"/>
      <w:lvlJc w:val="left"/>
      <w:pPr>
        <w:ind w:left="6550" w:hanging="192"/>
      </w:pPr>
      <w:rPr>
        <w:rFonts w:hint="default"/>
        <w:lang w:val="fr-FR" w:eastAsia="en-US" w:bidi="ar-SA"/>
      </w:rPr>
    </w:lvl>
    <w:lvl w:ilvl="8" w:tplc="37C4D638">
      <w:numFmt w:val="bullet"/>
      <w:lvlText w:val="•"/>
      <w:lvlJc w:val="left"/>
      <w:pPr>
        <w:ind w:left="7469" w:hanging="192"/>
      </w:pPr>
      <w:rPr>
        <w:rFonts w:hint="default"/>
        <w:lang w:val="fr-FR" w:eastAsia="en-US" w:bidi="ar-SA"/>
      </w:rPr>
    </w:lvl>
  </w:abstractNum>
  <w:abstractNum w:abstractNumId="5" w15:restartNumberingAfterBreak="0">
    <w:nsid w:val="1EE55BF6"/>
    <w:multiLevelType w:val="hybridMultilevel"/>
    <w:tmpl w:val="5542563C"/>
    <w:lvl w:ilvl="0" w:tplc="ED4E6566">
      <w:numFmt w:val="bullet"/>
      <w:lvlText w:val="-"/>
      <w:lvlJc w:val="left"/>
      <w:pPr>
        <w:ind w:left="1183" w:hanging="360"/>
      </w:pPr>
      <w:rPr>
        <w:rFonts w:ascii="Arial" w:eastAsia="Arial" w:hAnsi="Arial" w:cs="Arial" w:hint="default"/>
      </w:rPr>
    </w:lvl>
    <w:lvl w:ilvl="1" w:tplc="040C0003" w:tentative="1">
      <w:start w:val="1"/>
      <w:numFmt w:val="bullet"/>
      <w:lvlText w:val="o"/>
      <w:lvlJc w:val="left"/>
      <w:pPr>
        <w:ind w:left="1903" w:hanging="360"/>
      </w:pPr>
      <w:rPr>
        <w:rFonts w:ascii="Courier New" w:hAnsi="Courier New" w:cs="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cs="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cs="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6" w15:restartNumberingAfterBreak="0">
    <w:nsid w:val="1F6638D5"/>
    <w:multiLevelType w:val="hybridMultilevel"/>
    <w:tmpl w:val="1D189C2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411638B"/>
    <w:multiLevelType w:val="hybridMultilevel"/>
    <w:tmpl w:val="3A343392"/>
    <w:lvl w:ilvl="0" w:tplc="040C000B">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24B73B6B"/>
    <w:multiLevelType w:val="hybridMultilevel"/>
    <w:tmpl w:val="CC98A26E"/>
    <w:lvl w:ilvl="0" w:tplc="5EBA77EA">
      <w:start w:val="1"/>
      <w:numFmt w:val="decimal"/>
      <w:lvlText w:val="%1."/>
      <w:lvlJc w:val="left"/>
      <w:pPr>
        <w:ind w:left="1183" w:hanging="360"/>
      </w:pPr>
      <w:rPr>
        <w:rFonts w:hint="default"/>
      </w:rPr>
    </w:lvl>
    <w:lvl w:ilvl="1" w:tplc="040C0019" w:tentative="1">
      <w:start w:val="1"/>
      <w:numFmt w:val="lowerLetter"/>
      <w:lvlText w:val="%2."/>
      <w:lvlJc w:val="left"/>
      <w:pPr>
        <w:ind w:left="1903" w:hanging="360"/>
      </w:pPr>
    </w:lvl>
    <w:lvl w:ilvl="2" w:tplc="040C001B" w:tentative="1">
      <w:start w:val="1"/>
      <w:numFmt w:val="lowerRoman"/>
      <w:lvlText w:val="%3."/>
      <w:lvlJc w:val="right"/>
      <w:pPr>
        <w:ind w:left="2623" w:hanging="180"/>
      </w:pPr>
    </w:lvl>
    <w:lvl w:ilvl="3" w:tplc="040C000F" w:tentative="1">
      <w:start w:val="1"/>
      <w:numFmt w:val="decimal"/>
      <w:lvlText w:val="%4."/>
      <w:lvlJc w:val="left"/>
      <w:pPr>
        <w:ind w:left="3343" w:hanging="360"/>
      </w:pPr>
    </w:lvl>
    <w:lvl w:ilvl="4" w:tplc="040C0019" w:tentative="1">
      <w:start w:val="1"/>
      <w:numFmt w:val="lowerLetter"/>
      <w:lvlText w:val="%5."/>
      <w:lvlJc w:val="left"/>
      <w:pPr>
        <w:ind w:left="4063" w:hanging="360"/>
      </w:pPr>
    </w:lvl>
    <w:lvl w:ilvl="5" w:tplc="040C001B" w:tentative="1">
      <w:start w:val="1"/>
      <w:numFmt w:val="lowerRoman"/>
      <w:lvlText w:val="%6."/>
      <w:lvlJc w:val="right"/>
      <w:pPr>
        <w:ind w:left="4783" w:hanging="180"/>
      </w:pPr>
    </w:lvl>
    <w:lvl w:ilvl="6" w:tplc="040C000F" w:tentative="1">
      <w:start w:val="1"/>
      <w:numFmt w:val="decimal"/>
      <w:lvlText w:val="%7."/>
      <w:lvlJc w:val="left"/>
      <w:pPr>
        <w:ind w:left="5503" w:hanging="360"/>
      </w:pPr>
    </w:lvl>
    <w:lvl w:ilvl="7" w:tplc="040C0019" w:tentative="1">
      <w:start w:val="1"/>
      <w:numFmt w:val="lowerLetter"/>
      <w:lvlText w:val="%8."/>
      <w:lvlJc w:val="left"/>
      <w:pPr>
        <w:ind w:left="6223" w:hanging="360"/>
      </w:pPr>
    </w:lvl>
    <w:lvl w:ilvl="8" w:tplc="040C001B" w:tentative="1">
      <w:start w:val="1"/>
      <w:numFmt w:val="lowerRoman"/>
      <w:lvlText w:val="%9."/>
      <w:lvlJc w:val="right"/>
      <w:pPr>
        <w:ind w:left="6943" w:hanging="180"/>
      </w:pPr>
    </w:lvl>
  </w:abstractNum>
  <w:abstractNum w:abstractNumId="9" w15:restartNumberingAfterBreak="0">
    <w:nsid w:val="2FA33FA8"/>
    <w:multiLevelType w:val="hybridMultilevel"/>
    <w:tmpl w:val="90D0E524"/>
    <w:lvl w:ilvl="0" w:tplc="54F6BA32">
      <w:start w:val="1"/>
      <w:numFmt w:val="decimal"/>
      <w:lvlText w:val="%1."/>
      <w:lvlJc w:val="left"/>
      <w:pPr>
        <w:ind w:left="116" w:hanging="248"/>
      </w:pPr>
      <w:rPr>
        <w:rFonts w:ascii="Arial" w:eastAsia="Arial" w:hAnsi="Arial" w:cs="Arial" w:hint="default"/>
        <w:b w:val="0"/>
        <w:bCs w:val="0"/>
        <w:i w:val="0"/>
        <w:iCs w:val="0"/>
        <w:w w:val="100"/>
        <w:sz w:val="22"/>
        <w:szCs w:val="22"/>
        <w:lang w:val="fr-FR" w:eastAsia="en-US" w:bidi="ar-SA"/>
      </w:rPr>
    </w:lvl>
    <w:lvl w:ilvl="1" w:tplc="A4B67E9C">
      <w:numFmt w:val="bullet"/>
      <w:lvlText w:val="•"/>
      <w:lvlJc w:val="left"/>
      <w:pPr>
        <w:ind w:left="1038" w:hanging="248"/>
      </w:pPr>
      <w:rPr>
        <w:rFonts w:hint="default"/>
        <w:lang w:val="fr-FR" w:eastAsia="en-US" w:bidi="ar-SA"/>
      </w:rPr>
    </w:lvl>
    <w:lvl w:ilvl="2" w:tplc="B89CBA30">
      <w:numFmt w:val="bullet"/>
      <w:lvlText w:val="•"/>
      <w:lvlJc w:val="left"/>
      <w:pPr>
        <w:ind w:left="1957" w:hanging="248"/>
      </w:pPr>
      <w:rPr>
        <w:rFonts w:hint="default"/>
        <w:lang w:val="fr-FR" w:eastAsia="en-US" w:bidi="ar-SA"/>
      </w:rPr>
    </w:lvl>
    <w:lvl w:ilvl="3" w:tplc="56DA6A8C">
      <w:numFmt w:val="bullet"/>
      <w:lvlText w:val="•"/>
      <w:lvlJc w:val="left"/>
      <w:pPr>
        <w:ind w:left="2875" w:hanging="248"/>
      </w:pPr>
      <w:rPr>
        <w:rFonts w:hint="default"/>
        <w:lang w:val="fr-FR" w:eastAsia="en-US" w:bidi="ar-SA"/>
      </w:rPr>
    </w:lvl>
    <w:lvl w:ilvl="4" w:tplc="ED06BD0C">
      <w:numFmt w:val="bullet"/>
      <w:lvlText w:val="•"/>
      <w:lvlJc w:val="left"/>
      <w:pPr>
        <w:ind w:left="3794" w:hanging="248"/>
      </w:pPr>
      <w:rPr>
        <w:rFonts w:hint="default"/>
        <w:lang w:val="fr-FR" w:eastAsia="en-US" w:bidi="ar-SA"/>
      </w:rPr>
    </w:lvl>
    <w:lvl w:ilvl="5" w:tplc="EBA01B16">
      <w:numFmt w:val="bullet"/>
      <w:lvlText w:val="•"/>
      <w:lvlJc w:val="left"/>
      <w:pPr>
        <w:ind w:left="4713" w:hanging="248"/>
      </w:pPr>
      <w:rPr>
        <w:rFonts w:hint="default"/>
        <w:lang w:val="fr-FR" w:eastAsia="en-US" w:bidi="ar-SA"/>
      </w:rPr>
    </w:lvl>
    <w:lvl w:ilvl="6" w:tplc="6D40CCE8">
      <w:numFmt w:val="bullet"/>
      <w:lvlText w:val="•"/>
      <w:lvlJc w:val="left"/>
      <w:pPr>
        <w:ind w:left="5631" w:hanging="248"/>
      </w:pPr>
      <w:rPr>
        <w:rFonts w:hint="default"/>
        <w:lang w:val="fr-FR" w:eastAsia="en-US" w:bidi="ar-SA"/>
      </w:rPr>
    </w:lvl>
    <w:lvl w:ilvl="7" w:tplc="55307D0C">
      <w:numFmt w:val="bullet"/>
      <w:lvlText w:val="•"/>
      <w:lvlJc w:val="left"/>
      <w:pPr>
        <w:ind w:left="6550" w:hanging="248"/>
      </w:pPr>
      <w:rPr>
        <w:rFonts w:hint="default"/>
        <w:lang w:val="fr-FR" w:eastAsia="en-US" w:bidi="ar-SA"/>
      </w:rPr>
    </w:lvl>
    <w:lvl w:ilvl="8" w:tplc="B0E837F2">
      <w:numFmt w:val="bullet"/>
      <w:lvlText w:val="•"/>
      <w:lvlJc w:val="left"/>
      <w:pPr>
        <w:ind w:left="7469" w:hanging="248"/>
      </w:pPr>
      <w:rPr>
        <w:rFonts w:hint="default"/>
        <w:lang w:val="fr-FR" w:eastAsia="en-US" w:bidi="ar-SA"/>
      </w:rPr>
    </w:lvl>
  </w:abstractNum>
  <w:abstractNum w:abstractNumId="10" w15:restartNumberingAfterBreak="0">
    <w:nsid w:val="2FA47294"/>
    <w:multiLevelType w:val="hybridMultilevel"/>
    <w:tmpl w:val="D2BC1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F509D0"/>
    <w:multiLevelType w:val="hybridMultilevel"/>
    <w:tmpl w:val="5E3CBB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21"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34765D"/>
    <w:multiLevelType w:val="hybridMultilevel"/>
    <w:tmpl w:val="22149BAA"/>
    <w:lvl w:ilvl="0" w:tplc="4358D858">
      <w:start w:val="1"/>
      <w:numFmt w:val="upperRoman"/>
      <w:lvlText w:val="%1"/>
      <w:lvlJc w:val="left"/>
      <w:pPr>
        <w:ind w:left="241" w:hanging="125"/>
      </w:pPr>
      <w:rPr>
        <w:rFonts w:ascii="Arial" w:eastAsia="Arial" w:hAnsi="Arial" w:cs="Arial" w:hint="default"/>
        <w:b/>
        <w:bCs/>
        <w:i w:val="0"/>
        <w:iCs w:val="0"/>
        <w:w w:val="100"/>
        <w:sz w:val="22"/>
        <w:szCs w:val="22"/>
        <w:u w:val="single" w:color="000000"/>
        <w:lang w:val="fr-FR" w:eastAsia="en-US" w:bidi="ar-SA"/>
      </w:rPr>
    </w:lvl>
    <w:lvl w:ilvl="1" w:tplc="54EC76EC">
      <w:numFmt w:val="bullet"/>
      <w:lvlText w:val="•"/>
      <w:lvlJc w:val="left"/>
      <w:pPr>
        <w:ind w:left="1146" w:hanging="125"/>
      </w:pPr>
      <w:rPr>
        <w:rFonts w:hint="default"/>
        <w:lang w:val="fr-FR" w:eastAsia="en-US" w:bidi="ar-SA"/>
      </w:rPr>
    </w:lvl>
    <w:lvl w:ilvl="2" w:tplc="D42EA9C8">
      <w:numFmt w:val="bullet"/>
      <w:lvlText w:val="•"/>
      <w:lvlJc w:val="left"/>
      <w:pPr>
        <w:ind w:left="2053" w:hanging="125"/>
      </w:pPr>
      <w:rPr>
        <w:rFonts w:hint="default"/>
        <w:lang w:val="fr-FR" w:eastAsia="en-US" w:bidi="ar-SA"/>
      </w:rPr>
    </w:lvl>
    <w:lvl w:ilvl="3" w:tplc="CFCA2226">
      <w:numFmt w:val="bullet"/>
      <w:lvlText w:val="•"/>
      <w:lvlJc w:val="left"/>
      <w:pPr>
        <w:ind w:left="2959" w:hanging="125"/>
      </w:pPr>
      <w:rPr>
        <w:rFonts w:hint="default"/>
        <w:lang w:val="fr-FR" w:eastAsia="en-US" w:bidi="ar-SA"/>
      </w:rPr>
    </w:lvl>
    <w:lvl w:ilvl="4" w:tplc="5BD43D70">
      <w:numFmt w:val="bullet"/>
      <w:lvlText w:val="•"/>
      <w:lvlJc w:val="left"/>
      <w:pPr>
        <w:ind w:left="3866" w:hanging="125"/>
      </w:pPr>
      <w:rPr>
        <w:rFonts w:hint="default"/>
        <w:lang w:val="fr-FR" w:eastAsia="en-US" w:bidi="ar-SA"/>
      </w:rPr>
    </w:lvl>
    <w:lvl w:ilvl="5" w:tplc="863655E6">
      <w:numFmt w:val="bullet"/>
      <w:lvlText w:val="•"/>
      <w:lvlJc w:val="left"/>
      <w:pPr>
        <w:ind w:left="4773" w:hanging="125"/>
      </w:pPr>
      <w:rPr>
        <w:rFonts w:hint="default"/>
        <w:lang w:val="fr-FR" w:eastAsia="en-US" w:bidi="ar-SA"/>
      </w:rPr>
    </w:lvl>
    <w:lvl w:ilvl="6" w:tplc="BB228634">
      <w:numFmt w:val="bullet"/>
      <w:lvlText w:val="•"/>
      <w:lvlJc w:val="left"/>
      <w:pPr>
        <w:ind w:left="5679" w:hanging="125"/>
      </w:pPr>
      <w:rPr>
        <w:rFonts w:hint="default"/>
        <w:lang w:val="fr-FR" w:eastAsia="en-US" w:bidi="ar-SA"/>
      </w:rPr>
    </w:lvl>
    <w:lvl w:ilvl="7" w:tplc="FC76EFAC">
      <w:numFmt w:val="bullet"/>
      <w:lvlText w:val="•"/>
      <w:lvlJc w:val="left"/>
      <w:pPr>
        <w:ind w:left="6586" w:hanging="125"/>
      </w:pPr>
      <w:rPr>
        <w:rFonts w:hint="default"/>
        <w:lang w:val="fr-FR" w:eastAsia="en-US" w:bidi="ar-SA"/>
      </w:rPr>
    </w:lvl>
    <w:lvl w:ilvl="8" w:tplc="4F8C0D96">
      <w:numFmt w:val="bullet"/>
      <w:lvlText w:val="•"/>
      <w:lvlJc w:val="left"/>
      <w:pPr>
        <w:ind w:left="7493" w:hanging="125"/>
      </w:pPr>
      <w:rPr>
        <w:rFonts w:hint="default"/>
        <w:lang w:val="fr-FR" w:eastAsia="en-US" w:bidi="ar-SA"/>
      </w:rPr>
    </w:lvl>
  </w:abstractNum>
  <w:abstractNum w:abstractNumId="13" w15:restartNumberingAfterBreak="0">
    <w:nsid w:val="364823BB"/>
    <w:multiLevelType w:val="hybridMultilevel"/>
    <w:tmpl w:val="95E4C51C"/>
    <w:lvl w:ilvl="0" w:tplc="F21840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73E7CF6"/>
    <w:multiLevelType w:val="hybridMultilevel"/>
    <w:tmpl w:val="8F52CB76"/>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39BD519F"/>
    <w:multiLevelType w:val="hybridMultilevel"/>
    <w:tmpl w:val="25B01340"/>
    <w:lvl w:ilvl="0" w:tplc="040C0001">
      <w:start w:val="1"/>
      <w:numFmt w:val="bullet"/>
      <w:lvlText w:val=""/>
      <w:lvlJc w:val="left"/>
      <w:pPr>
        <w:ind w:left="720" w:hanging="360"/>
      </w:pPr>
      <w:rPr>
        <w:rFonts w:ascii="Symbol" w:hAnsi="Symbol" w:hint="default"/>
      </w:rPr>
    </w:lvl>
    <w:lvl w:ilvl="1" w:tplc="9DC07D1E">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BE3B0F"/>
    <w:multiLevelType w:val="hybridMultilevel"/>
    <w:tmpl w:val="BE8C8700"/>
    <w:lvl w:ilvl="0" w:tplc="703C2588">
      <w:start w:val="1"/>
      <w:numFmt w:val="decimal"/>
      <w:lvlText w:val="%1."/>
      <w:lvlJc w:val="left"/>
      <w:pPr>
        <w:ind w:left="1902" w:hanging="360"/>
      </w:pPr>
      <w:rPr>
        <w:rFonts w:ascii="Arial" w:eastAsia="Arial" w:hAnsi="Arial" w:cs="Arial" w:hint="default"/>
        <w:b w:val="0"/>
        <w:bCs w:val="0"/>
        <w:i w:val="0"/>
        <w:iCs w:val="0"/>
        <w:spacing w:val="-1"/>
        <w:w w:val="100"/>
        <w:sz w:val="22"/>
        <w:szCs w:val="22"/>
        <w:lang w:val="fr-FR" w:eastAsia="en-US" w:bidi="ar-SA"/>
      </w:rPr>
    </w:lvl>
    <w:lvl w:ilvl="1" w:tplc="2B8AB244">
      <w:numFmt w:val="bullet"/>
      <w:lvlText w:val="•"/>
      <w:lvlJc w:val="left"/>
      <w:pPr>
        <w:ind w:left="2640" w:hanging="360"/>
      </w:pPr>
      <w:rPr>
        <w:rFonts w:hint="default"/>
        <w:lang w:val="fr-FR" w:eastAsia="en-US" w:bidi="ar-SA"/>
      </w:rPr>
    </w:lvl>
    <w:lvl w:ilvl="2" w:tplc="6C3CA4C6">
      <w:numFmt w:val="bullet"/>
      <w:lvlText w:val="•"/>
      <w:lvlJc w:val="left"/>
      <w:pPr>
        <w:ind w:left="3381" w:hanging="360"/>
      </w:pPr>
      <w:rPr>
        <w:rFonts w:hint="default"/>
        <w:lang w:val="fr-FR" w:eastAsia="en-US" w:bidi="ar-SA"/>
      </w:rPr>
    </w:lvl>
    <w:lvl w:ilvl="3" w:tplc="B74093DE">
      <w:numFmt w:val="bullet"/>
      <w:lvlText w:val="•"/>
      <w:lvlJc w:val="left"/>
      <w:pPr>
        <w:ind w:left="4121" w:hanging="360"/>
      </w:pPr>
      <w:rPr>
        <w:rFonts w:hint="default"/>
        <w:lang w:val="fr-FR" w:eastAsia="en-US" w:bidi="ar-SA"/>
      </w:rPr>
    </w:lvl>
    <w:lvl w:ilvl="4" w:tplc="1F848462">
      <w:numFmt w:val="bullet"/>
      <w:lvlText w:val="•"/>
      <w:lvlJc w:val="left"/>
      <w:pPr>
        <w:ind w:left="4862" w:hanging="360"/>
      </w:pPr>
      <w:rPr>
        <w:rFonts w:hint="default"/>
        <w:lang w:val="fr-FR" w:eastAsia="en-US" w:bidi="ar-SA"/>
      </w:rPr>
    </w:lvl>
    <w:lvl w:ilvl="5" w:tplc="09FA2D52">
      <w:numFmt w:val="bullet"/>
      <w:lvlText w:val="•"/>
      <w:lvlJc w:val="left"/>
      <w:pPr>
        <w:ind w:left="5603" w:hanging="360"/>
      </w:pPr>
      <w:rPr>
        <w:rFonts w:hint="default"/>
        <w:lang w:val="fr-FR" w:eastAsia="en-US" w:bidi="ar-SA"/>
      </w:rPr>
    </w:lvl>
    <w:lvl w:ilvl="6" w:tplc="F3DAB932">
      <w:numFmt w:val="bullet"/>
      <w:lvlText w:val="•"/>
      <w:lvlJc w:val="left"/>
      <w:pPr>
        <w:ind w:left="6343" w:hanging="360"/>
      </w:pPr>
      <w:rPr>
        <w:rFonts w:hint="default"/>
        <w:lang w:val="fr-FR" w:eastAsia="en-US" w:bidi="ar-SA"/>
      </w:rPr>
    </w:lvl>
    <w:lvl w:ilvl="7" w:tplc="6B2CFC20">
      <w:numFmt w:val="bullet"/>
      <w:lvlText w:val="•"/>
      <w:lvlJc w:val="left"/>
      <w:pPr>
        <w:ind w:left="7084" w:hanging="360"/>
      </w:pPr>
      <w:rPr>
        <w:rFonts w:hint="default"/>
        <w:lang w:val="fr-FR" w:eastAsia="en-US" w:bidi="ar-SA"/>
      </w:rPr>
    </w:lvl>
    <w:lvl w:ilvl="8" w:tplc="FF9EE8C8">
      <w:numFmt w:val="bullet"/>
      <w:lvlText w:val="•"/>
      <w:lvlJc w:val="left"/>
      <w:pPr>
        <w:ind w:left="7825" w:hanging="360"/>
      </w:pPr>
      <w:rPr>
        <w:rFonts w:hint="default"/>
        <w:lang w:val="fr-FR" w:eastAsia="en-US" w:bidi="ar-SA"/>
      </w:rPr>
    </w:lvl>
  </w:abstractNum>
  <w:abstractNum w:abstractNumId="17" w15:restartNumberingAfterBreak="0">
    <w:nsid w:val="3C4A24DC"/>
    <w:multiLevelType w:val="hybridMultilevel"/>
    <w:tmpl w:val="DE841A8A"/>
    <w:lvl w:ilvl="0" w:tplc="CA8CD0EE">
      <w:start w:val="2"/>
      <w:numFmt w:val="decimal"/>
      <w:lvlText w:val="%1."/>
      <w:lvlJc w:val="left"/>
      <w:pPr>
        <w:ind w:left="1183" w:hanging="360"/>
      </w:pPr>
      <w:rPr>
        <w:rFonts w:hint="default"/>
      </w:rPr>
    </w:lvl>
    <w:lvl w:ilvl="1" w:tplc="040C0019" w:tentative="1">
      <w:start w:val="1"/>
      <w:numFmt w:val="lowerLetter"/>
      <w:lvlText w:val="%2."/>
      <w:lvlJc w:val="left"/>
      <w:pPr>
        <w:ind w:left="1903" w:hanging="360"/>
      </w:pPr>
    </w:lvl>
    <w:lvl w:ilvl="2" w:tplc="040C001B" w:tentative="1">
      <w:start w:val="1"/>
      <w:numFmt w:val="lowerRoman"/>
      <w:lvlText w:val="%3."/>
      <w:lvlJc w:val="right"/>
      <w:pPr>
        <w:ind w:left="2623" w:hanging="180"/>
      </w:pPr>
    </w:lvl>
    <w:lvl w:ilvl="3" w:tplc="040C000F" w:tentative="1">
      <w:start w:val="1"/>
      <w:numFmt w:val="decimal"/>
      <w:lvlText w:val="%4."/>
      <w:lvlJc w:val="left"/>
      <w:pPr>
        <w:ind w:left="3343" w:hanging="360"/>
      </w:pPr>
    </w:lvl>
    <w:lvl w:ilvl="4" w:tplc="040C0019" w:tentative="1">
      <w:start w:val="1"/>
      <w:numFmt w:val="lowerLetter"/>
      <w:lvlText w:val="%5."/>
      <w:lvlJc w:val="left"/>
      <w:pPr>
        <w:ind w:left="4063" w:hanging="360"/>
      </w:pPr>
    </w:lvl>
    <w:lvl w:ilvl="5" w:tplc="040C001B" w:tentative="1">
      <w:start w:val="1"/>
      <w:numFmt w:val="lowerRoman"/>
      <w:lvlText w:val="%6."/>
      <w:lvlJc w:val="right"/>
      <w:pPr>
        <w:ind w:left="4783" w:hanging="180"/>
      </w:pPr>
    </w:lvl>
    <w:lvl w:ilvl="6" w:tplc="040C000F" w:tentative="1">
      <w:start w:val="1"/>
      <w:numFmt w:val="decimal"/>
      <w:lvlText w:val="%7."/>
      <w:lvlJc w:val="left"/>
      <w:pPr>
        <w:ind w:left="5503" w:hanging="360"/>
      </w:pPr>
    </w:lvl>
    <w:lvl w:ilvl="7" w:tplc="040C0019" w:tentative="1">
      <w:start w:val="1"/>
      <w:numFmt w:val="lowerLetter"/>
      <w:lvlText w:val="%8."/>
      <w:lvlJc w:val="left"/>
      <w:pPr>
        <w:ind w:left="6223" w:hanging="360"/>
      </w:pPr>
    </w:lvl>
    <w:lvl w:ilvl="8" w:tplc="040C001B" w:tentative="1">
      <w:start w:val="1"/>
      <w:numFmt w:val="lowerRoman"/>
      <w:lvlText w:val="%9."/>
      <w:lvlJc w:val="right"/>
      <w:pPr>
        <w:ind w:left="6943" w:hanging="180"/>
      </w:pPr>
    </w:lvl>
  </w:abstractNum>
  <w:abstractNum w:abstractNumId="18" w15:restartNumberingAfterBreak="0">
    <w:nsid w:val="3D287984"/>
    <w:multiLevelType w:val="hybridMultilevel"/>
    <w:tmpl w:val="2E32A9B8"/>
    <w:lvl w:ilvl="0" w:tplc="040C0001">
      <w:start w:val="1"/>
      <w:numFmt w:val="bullet"/>
      <w:lvlText w:val=""/>
      <w:lvlJc w:val="left"/>
      <w:pPr>
        <w:ind w:left="1543" w:hanging="360"/>
      </w:pPr>
      <w:rPr>
        <w:rFonts w:ascii="Symbol" w:hAnsi="Symbol" w:hint="default"/>
      </w:rPr>
    </w:lvl>
    <w:lvl w:ilvl="1" w:tplc="040C0003" w:tentative="1">
      <w:start w:val="1"/>
      <w:numFmt w:val="bullet"/>
      <w:lvlText w:val="o"/>
      <w:lvlJc w:val="left"/>
      <w:pPr>
        <w:ind w:left="2263" w:hanging="360"/>
      </w:pPr>
      <w:rPr>
        <w:rFonts w:ascii="Courier New" w:hAnsi="Courier New" w:cs="Courier New" w:hint="default"/>
      </w:rPr>
    </w:lvl>
    <w:lvl w:ilvl="2" w:tplc="040C0005" w:tentative="1">
      <w:start w:val="1"/>
      <w:numFmt w:val="bullet"/>
      <w:lvlText w:val=""/>
      <w:lvlJc w:val="left"/>
      <w:pPr>
        <w:ind w:left="2983" w:hanging="360"/>
      </w:pPr>
      <w:rPr>
        <w:rFonts w:ascii="Wingdings" w:hAnsi="Wingdings" w:hint="default"/>
      </w:rPr>
    </w:lvl>
    <w:lvl w:ilvl="3" w:tplc="040C0001" w:tentative="1">
      <w:start w:val="1"/>
      <w:numFmt w:val="bullet"/>
      <w:lvlText w:val=""/>
      <w:lvlJc w:val="left"/>
      <w:pPr>
        <w:ind w:left="3703" w:hanging="360"/>
      </w:pPr>
      <w:rPr>
        <w:rFonts w:ascii="Symbol" w:hAnsi="Symbol" w:hint="default"/>
      </w:rPr>
    </w:lvl>
    <w:lvl w:ilvl="4" w:tplc="040C0003" w:tentative="1">
      <w:start w:val="1"/>
      <w:numFmt w:val="bullet"/>
      <w:lvlText w:val="o"/>
      <w:lvlJc w:val="left"/>
      <w:pPr>
        <w:ind w:left="4423" w:hanging="360"/>
      </w:pPr>
      <w:rPr>
        <w:rFonts w:ascii="Courier New" w:hAnsi="Courier New" w:cs="Courier New" w:hint="default"/>
      </w:rPr>
    </w:lvl>
    <w:lvl w:ilvl="5" w:tplc="040C0005" w:tentative="1">
      <w:start w:val="1"/>
      <w:numFmt w:val="bullet"/>
      <w:lvlText w:val=""/>
      <w:lvlJc w:val="left"/>
      <w:pPr>
        <w:ind w:left="5143" w:hanging="360"/>
      </w:pPr>
      <w:rPr>
        <w:rFonts w:ascii="Wingdings" w:hAnsi="Wingdings" w:hint="default"/>
      </w:rPr>
    </w:lvl>
    <w:lvl w:ilvl="6" w:tplc="040C0001" w:tentative="1">
      <w:start w:val="1"/>
      <w:numFmt w:val="bullet"/>
      <w:lvlText w:val=""/>
      <w:lvlJc w:val="left"/>
      <w:pPr>
        <w:ind w:left="5863" w:hanging="360"/>
      </w:pPr>
      <w:rPr>
        <w:rFonts w:ascii="Symbol" w:hAnsi="Symbol" w:hint="default"/>
      </w:rPr>
    </w:lvl>
    <w:lvl w:ilvl="7" w:tplc="040C0003" w:tentative="1">
      <w:start w:val="1"/>
      <w:numFmt w:val="bullet"/>
      <w:lvlText w:val="o"/>
      <w:lvlJc w:val="left"/>
      <w:pPr>
        <w:ind w:left="6583" w:hanging="360"/>
      </w:pPr>
      <w:rPr>
        <w:rFonts w:ascii="Courier New" w:hAnsi="Courier New" w:cs="Courier New" w:hint="default"/>
      </w:rPr>
    </w:lvl>
    <w:lvl w:ilvl="8" w:tplc="040C0005" w:tentative="1">
      <w:start w:val="1"/>
      <w:numFmt w:val="bullet"/>
      <w:lvlText w:val=""/>
      <w:lvlJc w:val="left"/>
      <w:pPr>
        <w:ind w:left="7303" w:hanging="360"/>
      </w:pPr>
      <w:rPr>
        <w:rFonts w:ascii="Wingdings" w:hAnsi="Wingdings" w:hint="default"/>
      </w:rPr>
    </w:lvl>
  </w:abstractNum>
  <w:abstractNum w:abstractNumId="19" w15:restartNumberingAfterBreak="0">
    <w:nsid w:val="3DAB151F"/>
    <w:multiLevelType w:val="hybridMultilevel"/>
    <w:tmpl w:val="F9445D2C"/>
    <w:lvl w:ilvl="0" w:tplc="03BE0DA8">
      <w:start w:val="4"/>
      <w:numFmt w:val="upperRoman"/>
      <w:lvlText w:val="%1-"/>
      <w:lvlJc w:val="left"/>
      <w:pPr>
        <w:ind w:left="399" w:hanging="284"/>
      </w:pPr>
      <w:rPr>
        <w:rFonts w:ascii="Arial" w:eastAsia="Arial" w:hAnsi="Arial" w:cs="Arial" w:hint="default"/>
        <w:b/>
        <w:bCs/>
        <w:i w:val="0"/>
        <w:iCs w:val="0"/>
        <w:spacing w:val="-1"/>
        <w:w w:val="100"/>
        <w:sz w:val="20"/>
        <w:szCs w:val="20"/>
        <w:u w:val="single" w:color="000000"/>
        <w:lang w:val="fr-FR" w:eastAsia="en-US" w:bidi="ar-SA"/>
      </w:rPr>
    </w:lvl>
    <w:lvl w:ilvl="1" w:tplc="040C0001">
      <w:start w:val="1"/>
      <w:numFmt w:val="bullet"/>
      <w:lvlText w:val=""/>
      <w:lvlJc w:val="left"/>
      <w:pPr>
        <w:ind w:left="1182" w:hanging="360"/>
      </w:pPr>
      <w:rPr>
        <w:rFonts w:ascii="Symbol" w:hAnsi="Symbol" w:hint="default"/>
        <w:b w:val="0"/>
        <w:bCs w:val="0"/>
        <w:i w:val="0"/>
        <w:iCs w:val="0"/>
        <w:w w:val="100"/>
        <w:sz w:val="22"/>
        <w:szCs w:val="22"/>
        <w:lang w:val="fr-FR" w:eastAsia="en-US" w:bidi="ar-SA"/>
      </w:rPr>
    </w:lvl>
    <w:lvl w:ilvl="2" w:tplc="2924C47E">
      <w:numFmt w:val="bullet"/>
      <w:lvlText w:val="•"/>
      <w:lvlJc w:val="left"/>
      <w:pPr>
        <w:ind w:left="2082" w:hanging="360"/>
      </w:pPr>
      <w:rPr>
        <w:rFonts w:hint="default"/>
        <w:lang w:val="fr-FR" w:eastAsia="en-US" w:bidi="ar-SA"/>
      </w:rPr>
    </w:lvl>
    <w:lvl w:ilvl="3" w:tplc="C10CA5A0">
      <w:numFmt w:val="bullet"/>
      <w:lvlText w:val="•"/>
      <w:lvlJc w:val="left"/>
      <w:pPr>
        <w:ind w:left="2985" w:hanging="360"/>
      </w:pPr>
      <w:rPr>
        <w:rFonts w:hint="default"/>
        <w:lang w:val="fr-FR" w:eastAsia="en-US" w:bidi="ar-SA"/>
      </w:rPr>
    </w:lvl>
    <w:lvl w:ilvl="4" w:tplc="76EA61EA">
      <w:numFmt w:val="bullet"/>
      <w:lvlText w:val="•"/>
      <w:lvlJc w:val="left"/>
      <w:pPr>
        <w:ind w:left="3888" w:hanging="360"/>
      </w:pPr>
      <w:rPr>
        <w:rFonts w:hint="default"/>
        <w:lang w:val="fr-FR" w:eastAsia="en-US" w:bidi="ar-SA"/>
      </w:rPr>
    </w:lvl>
    <w:lvl w:ilvl="5" w:tplc="E62CC470">
      <w:numFmt w:val="bullet"/>
      <w:lvlText w:val="•"/>
      <w:lvlJc w:val="left"/>
      <w:pPr>
        <w:ind w:left="4791" w:hanging="360"/>
      </w:pPr>
      <w:rPr>
        <w:rFonts w:hint="default"/>
        <w:lang w:val="fr-FR" w:eastAsia="en-US" w:bidi="ar-SA"/>
      </w:rPr>
    </w:lvl>
    <w:lvl w:ilvl="6" w:tplc="850A41B4">
      <w:numFmt w:val="bullet"/>
      <w:lvlText w:val="•"/>
      <w:lvlJc w:val="left"/>
      <w:pPr>
        <w:ind w:left="5694" w:hanging="360"/>
      </w:pPr>
      <w:rPr>
        <w:rFonts w:hint="default"/>
        <w:lang w:val="fr-FR" w:eastAsia="en-US" w:bidi="ar-SA"/>
      </w:rPr>
    </w:lvl>
    <w:lvl w:ilvl="7" w:tplc="19CAC522">
      <w:numFmt w:val="bullet"/>
      <w:lvlText w:val="•"/>
      <w:lvlJc w:val="left"/>
      <w:pPr>
        <w:ind w:left="6597" w:hanging="360"/>
      </w:pPr>
      <w:rPr>
        <w:rFonts w:hint="default"/>
        <w:lang w:val="fr-FR" w:eastAsia="en-US" w:bidi="ar-SA"/>
      </w:rPr>
    </w:lvl>
    <w:lvl w:ilvl="8" w:tplc="3A0AEB9A">
      <w:numFmt w:val="bullet"/>
      <w:lvlText w:val="•"/>
      <w:lvlJc w:val="left"/>
      <w:pPr>
        <w:ind w:left="7500" w:hanging="360"/>
      </w:pPr>
      <w:rPr>
        <w:rFonts w:hint="default"/>
        <w:lang w:val="fr-FR" w:eastAsia="en-US" w:bidi="ar-SA"/>
      </w:rPr>
    </w:lvl>
  </w:abstractNum>
  <w:abstractNum w:abstractNumId="20" w15:restartNumberingAfterBreak="0">
    <w:nsid w:val="494F3141"/>
    <w:multiLevelType w:val="hybridMultilevel"/>
    <w:tmpl w:val="E34ED9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EC04EE"/>
    <w:multiLevelType w:val="hybridMultilevel"/>
    <w:tmpl w:val="96362B1E"/>
    <w:lvl w:ilvl="0" w:tplc="DF824028">
      <w:start w:val="1"/>
      <w:numFmt w:val="decimal"/>
      <w:lvlText w:val="%1."/>
      <w:lvlJc w:val="left"/>
      <w:pPr>
        <w:ind w:left="1183" w:hanging="360"/>
      </w:pPr>
      <w:rPr>
        <w:rFonts w:hint="default"/>
      </w:rPr>
    </w:lvl>
    <w:lvl w:ilvl="1" w:tplc="040C0019" w:tentative="1">
      <w:start w:val="1"/>
      <w:numFmt w:val="lowerLetter"/>
      <w:lvlText w:val="%2."/>
      <w:lvlJc w:val="left"/>
      <w:pPr>
        <w:ind w:left="1903" w:hanging="360"/>
      </w:pPr>
    </w:lvl>
    <w:lvl w:ilvl="2" w:tplc="040C001B" w:tentative="1">
      <w:start w:val="1"/>
      <w:numFmt w:val="lowerRoman"/>
      <w:lvlText w:val="%3."/>
      <w:lvlJc w:val="right"/>
      <w:pPr>
        <w:ind w:left="2623" w:hanging="180"/>
      </w:pPr>
    </w:lvl>
    <w:lvl w:ilvl="3" w:tplc="040C000F" w:tentative="1">
      <w:start w:val="1"/>
      <w:numFmt w:val="decimal"/>
      <w:lvlText w:val="%4."/>
      <w:lvlJc w:val="left"/>
      <w:pPr>
        <w:ind w:left="3343" w:hanging="360"/>
      </w:pPr>
    </w:lvl>
    <w:lvl w:ilvl="4" w:tplc="040C0019" w:tentative="1">
      <w:start w:val="1"/>
      <w:numFmt w:val="lowerLetter"/>
      <w:lvlText w:val="%5."/>
      <w:lvlJc w:val="left"/>
      <w:pPr>
        <w:ind w:left="4063" w:hanging="360"/>
      </w:pPr>
    </w:lvl>
    <w:lvl w:ilvl="5" w:tplc="040C001B" w:tentative="1">
      <w:start w:val="1"/>
      <w:numFmt w:val="lowerRoman"/>
      <w:lvlText w:val="%6."/>
      <w:lvlJc w:val="right"/>
      <w:pPr>
        <w:ind w:left="4783" w:hanging="180"/>
      </w:pPr>
    </w:lvl>
    <w:lvl w:ilvl="6" w:tplc="040C000F" w:tentative="1">
      <w:start w:val="1"/>
      <w:numFmt w:val="decimal"/>
      <w:lvlText w:val="%7."/>
      <w:lvlJc w:val="left"/>
      <w:pPr>
        <w:ind w:left="5503" w:hanging="360"/>
      </w:pPr>
    </w:lvl>
    <w:lvl w:ilvl="7" w:tplc="040C0019" w:tentative="1">
      <w:start w:val="1"/>
      <w:numFmt w:val="lowerLetter"/>
      <w:lvlText w:val="%8."/>
      <w:lvlJc w:val="left"/>
      <w:pPr>
        <w:ind w:left="6223" w:hanging="360"/>
      </w:pPr>
    </w:lvl>
    <w:lvl w:ilvl="8" w:tplc="040C001B" w:tentative="1">
      <w:start w:val="1"/>
      <w:numFmt w:val="lowerRoman"/>
      <w:lvlText w:val="%9."/>
      <w:lvlJc w:val="right"/>
      <w:pPr>
        <w:ind w:left="6943" w:hanging="180"/>
      </w:pPr>
    </w:lvl>
  </w:abstractNum>
  <w:abstractNum w:abstractNumId="22" w15:restartNumberingAfterBreak="0">
    <w:nsid w:val="56DB530B"/>
    <w:multiLevelType w:val="hybridMultilevel"/>
    <w:tmpl w:val="8C622742"/>
    <w:lvl w:ilvl="0" w:tplc="44643FA2">
      <w:start w:val="14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E363EC"/>
    <w:multiLevelType w:val="hybridMultilevel"/>
    <w:tmpl w:val="68B8B752"/>
    <w:lvl w:ilvl="0" w:tplc="F8243068">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59EF01DD"/>
    <w:multiLevelType w:val="hybridMultilevel"/>
    <w:tmpl w:val="92D0D4DE"/>
    <w:lvl w:ilvl="0" w:tplc="D4E04B14">
      <w:numFmt w:val="bullet"/>
      <w:lvlText w:val="-"/>
      <w:lvlJc w:val="left"/>
      <w:pPr>
        <w:ind w:left="1183" w:hanging="360"/>
      </w:pPr>
      <w:rPr>
        <w:rFonts w:ascii="Arial" w:eastAsia="Arial" w:hAnsi="Arial" w:cs="Arial" w:hint="default"/>
      </w:rPr>
    </w:lvl>
    <w:lvl w:ilvl="1" w:tplc="040C0003" w:tentative="1">
      <w:start w:val="1"/>
      <w:numFmt w:val="bullet"/>
      <w:lvlText w:val="o"/>
      <w:lvlJc w:val="left"/>
      <w:pPr>
        <w:ind w:left="1903" w:hanging="360"/>
      </w:pPr>
      <w:rPr>
        <w:rFonts w:ascii="Courier New" w:hAnsi="Courier New" w:cs="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cs="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cs="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25" w15:restartNumberingAfterBreak="0">
    <w:nsid w:val="5CC114AB"/>
    <w:multiLevelType w:val="hybridMultilevel"/>
    <w:tmpl w:val="ED0C8366"/>
    <w:lvl w:ilvl="0" w:tplc="73A628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D486FBF"/>
    <w:multiLevelType w:val="multilevel"/>
    <w:tmpl w:val="99A61A12"/>
    <w:lvl w:ilvl="0">
      <w:start w:val="1"/>
      <w:numFmt w:val="decimal"/>
      <w:lvlText w:val="%1)"/>
      <w:lvlJc w:val="left"/>
      <w:pPr>
        <w:ind w:left="375" w:hanging="260"/>
      </w:pPr>
      <w:rPr>
        <w:rFonts w:ascii="Arial" w:eastAsia="Arial" w:hAnsi="Arial" w:cs="Arial" w:hint="default"/>
        <w:b/>
        <w:bCs/>
        <w:i w:val="0"/>
        <w:iCs w:val="0"/>
        <w:w w:val="100"/>
        <w:sz w:val="22"/>
        <w:szCs w:val="22"/>
        <w:lang w:val="fr-FR" w:eastAsia="en-US" w:bidi="ar-SA"/>
      </w:rPr>
    </w:lvl>
    <w:lvl w:ilvl="1">
      <w:start w:val="1"/>
      <w:numFmt w:val="decimal"/>
      <w:lvlText w:val="%1-%2"/>
      <w:lvlJc w:val="left"/>
      <w:pPr>
        <w:ind w:left="116" w:hanging="381"/>
      </w:pPr>
      <w:rPr>
        <w:rFonts w:ascii="Arial" w:eastAsia="Arial" w:hAnsi="Arial" w:cs="Arial" w:hint="default"/>
        <w:b w:val="0"/>
        <w:bCs w:val="0"/>
        <w:i/>
        <w:iCs/>
        <w:spacing w:val="-1"/>
        <w:w w:val="100"/>
        <w:sz w:val="22"/>
        <w:szCs w:val="22"/>
        <w:lang w:val="fr-FR" w:eastAsia="en-US" w:bidi="ar-SA"/>
      </w:rPr>
    </w:lvl>
    <w:lvl w:ilvl="2">
      <w:numFmt w:val="bullet"/>
      <w:lvlText w:val="•"/>
      <w:lvlJc w:val="left"/>
      <w:pPr>
        <w:ind w:left="1371" w:hanging="381"/>
      </w:pPr>
      <w:rPr>
        <w:rFonts w:hint="default"/>
        <w:lang w:val="fr-FR" w:eastAsia="en-US" w:bidi="ar-SA"/>
      </w:rPr>
    </w:lvl>
    <w:lvl w:ilvl="3">
      <w:numFmt w:val="bullet"/>
      <w:lvlText w:val="•"/>
      <w:lvlJc w:val="left"/>
      <w:pPr>
        <w:ind w:left="2363" w:hanging="381"/>
      </w:pPr>
      <w:rPr>
        <w:rFonts w:hint="default"/>
        <w:lang w:val="fr-FR" w:eastAsia="en-US" w:bidi="ar-SA"/>
      </w:rPr>
    </w:lvl>
    <w:lvl w:ilvl="4">
      <w:numFmt w:val="bullet"/>
      <w:lvlText w:val="•"/>
      <w:lvlJc w:val="left"/>
      <w:pPr>
        <w:ind w:left="3355" w:hanging="381"/>
      </w:pPr>
      <w:rPr>
        <w:rFonts w:hint="default"/>
        <w:lang w:val="fr-FR" w:eastAsia="en-US" w:bidi="ar-SA"/>
      </w:rPr>
    </w:lvl>
    <w:lvl w:ilvl="5">
      <w:numFmt w:val="bullet"/>
      <w:lvlText w:val="•"/>
      <w:lvlJc w:val="left"/>
      <w:pPr>
        <w:ind w:left="4347" w:hanging="381"/>
      </w:pPr>
      <w:rPr>
        <w:rFonts w:hint="default"/>
        <w:lang w:val="fr-FR" w:eastAsia="en-US" w:bidi="ar-SA"/>
      </w:rPr>
    </w:lvl>
    <w:lvl w:ilvl="6">
      <w:numFmt w:val="bullet"/>
      <w:lvlText w:val="•"/>
      <w:lvlJc w:val="left"/>
      <w:pPr>
        <w:ind w:left="5339" w:hanging="381"/>
      </w:pPr>
      <w:rPr>
        <w:rFonts w:hint="default"/>
        <w:lang w:val="fr-FR" w:eastAsia="en-US" w:bidi="ar-SA"/>
      </w:rPr>
    </w:lvl>
    <w:lvl w:ilvl="7">
      <w:numFmt w:val="bullet"/>
      <w:lvlText w:val="•"/>
      <w:lvlJc w:val="left"/>
      <w:pPr>
        <w:ind w:left="6330" w:hanging="381"/>
      </w:pPr>
      <w:rPr>
        <w:rFonts w:hint="default"/>
        <w:lang w:val="fr-FR" w:eastAsia="en-US" w:bidi="ar-SA"/>
      </w:rPr>
    </w:lvl>
    <w:lvl w:ilvl="8">
      <w:numFmt w:val="bullet"/>
      <w:lvlText w:val="•"/>
      <w:lvlJc w:val="left"/>
      <w:pPr>
        <w:ind w:left="7322" w:hanging="381"/>
      </w:pPr>
      <w:rPr>
        <w:rFonts w:hint="default"/>
        <w:lang w:val="fr-FR" w:eastAsia="en-US" w:bidi="ar-SA"/>
      </w:rPr>
    </w:lvl>
  </w:abstractNum>
  <w:abstractNum w:abstractNumId="27" w15:restartNumberingAfterBreak="0">
    <w:nsid w:val="60B25B0B"/>
    <w:multiLevelType w:val="hybridMultilevel"/>
    <w:tmpl w:val="FDEE5388"/>
    <w:lvl w:ilvl="0" w:tplc="EAF421D4">
      <w:numFmt w:val="bullet"/>
      <w:lvlText w:val="-"/>
      <w:lvlJc w:val="left"/>
      <w:pPr>
        <w:ind w:left="116" w:hanging="192"/>
      </w:pPr>
      <w:rPr>
        <w:rFonts w:ascii="Arial" w:eastAsia="Arial" w:hAnsi="Arial" w:cs="Arial" w:hint="default"/>
        <w:b w:val="0"/>
        <w:bCs w:val="0"/>
        <w:i w:val="0"/>
        <w:iCs w:val="0"/>
        <w:w w:val="100"/>
        <w:sz w:val="22"/>
        <w:szCs w:val="22"/>
        <w:lang w:val="fr-FR" w:eastAsia="en-US" w:bidi="ar-SA"/>
      </w:rPr>
    </w:lvl>
    <w:lvl w:ilvl="1" w:tplc="3ECECAC6">
      <w:numFmt w:val="bullet"/>
      <w:lvlText w:val="•"/>
      <w:lvlJc w:val="left"/>
      <w:pPr>
        <w:ind w:left="1038" w:hanging="192"/>
      </w:pPr>
      <w:rPr>
        <w:rFonts w:hint="default"/>
        <w:lang w:val="fr-FR" w:eastAsia="en-US" w:bidi="ar-SA"/>
      </w:rPr>
    </w:lvl>
    <w:lvl w:ilvl="2" w:tplc="C8D4EE62">
      <w:numFmt w:val="bullet"/>
      <w:lvlText w:val="•"/>
      <w:lvlJc w:val="left"/>
      <w:pPr>
        <w:ind w:left="1957" w:hanging="192"/>
      </w:pPr>
      <w:rPr>
        <w:rFonts w:hint="default"/>
        <w:lang w:val="fr-FR" w:eastAsia="en-US" w:bidi="ar-SA"/>
      </w:rPr>
    </w:lvl>
    <w:lvl w:ilvl="3" w:tplc="B7DADCDE">
      <w:numFmt w:val="bullet"/>
      <w:lvlText w:val="•"/>
      <w:lvlJc w:val="left"/>
      <w:pPr>
        <w:ind w:left="2875" w:hanging="192"/>
      </w:pPr>
      <w:rPr>
        <w:rFonts w:hint="default"/>
        <w:lang w:val="fr-FR" w:eastAsia="en-US" w:bidi="ar-SA"/>
      </w:rPr>
    </w:lvl>
    <w:lvl w:ilvl="4" w:tplc="BB9A85B0">
      <w:numFmt w:val="bullet"/>
      <w:lvlText w:val="•"/>
      <w:lvlJc w:val="left"/>
      <w:pPr>
        <w:ind w:left="3794" w:hanging="192"/>
      </w:pPr>
      <w:rPr>
        <w:rFonts w:hint="default"/>
        <w:lang w:val="fr-FR" w:eastAsia="en-US" w:bidi="ar-SA"/>
      </w:rPr>
    </w:lvl>
    <w:lvl w:ilvl="5" w:tplc="58841FF2">
      <w:numFmt w:val="bullet"/>
      <w:lvlText w:val="•"/>
      <w:lvlJc w:val="left"/>
      <w:pPr>
        <w:ind w:left="4713" w:hanging="192"/>
      </w:pPr>
      <w:rPr>
        <w:rFonts w:hint="default"/>
        <w:lang w:val="fr-FR" w:eastAsia="en-US" w:bidi="ar-SA"/>
      </w:rPr>
    </w:lvl>
    <w:lvl w:ilvl="6" w:tplc="F3BE83A6">
      <w:numFmt w:val="bullet"/>
      <w:lvlText w:val="•"/>
      <w:lvlJc w:val="left"/>
      <w:pPr>
        <w:ind w:left="5631" w:hanging="192"/>
      </w:pPr>
      <w:rPr>
        <w:rFonts w:hint="default"/>
        <w:lang w:val="fr-FR" w:eastAsia="en-US" w:bidi="ar-SA"/>
      </w:rPr>
    </w:lvl>
    <w:lvl w:ilvl="7" w:tplc="E3A48C76">
      <w:numFmt w:val="bullet"/>
      <w:lvlText w:val="•"/>
      <w:lvlJc w:val="left"/>
      <w:pPr>
        <w:ind w:left="6550" w:hanging="192"/>
      </w:pPr>
      <w:rPr>
        <w:rFonts w:hint="default"/>
        <w:lang w:val="fr-FR" w:eastAsia="en-US" w:bidi="ar-SA"/>
      </w:rPr>
    </w:lvl>
    <w:lvl w:ilvl="8" w:tplc="37C4D638">
      <w:numFmt w:val="bullet"/>
      <w:lvlText w:val="•"/>
      <w:lvlJc w:val="left"/>
      <w:pPr>
        <w:ind w:left="7469" w:hanging="192"/>
      </w:pPr>
      <w:rPr>
        <w:rFonts w:hint="default"/>
        <w:lang w:val="fr-FR" w:eastAsia="en-US" w:bidi="ar-SA"/>
      </w:rPr>
    </w:lvl>
  </w:abstractNum>
  <w:abstractNum w:abstractNumId="28" w15:restartNumberingAfterBreak="0">
    <w:nsid w:val="64374C20"/>
    <w:multiLevelType w:val="hybridMultilevel"/>
    <w:tmpl w:val="21B20B5E"/>
    <w:lvl w:ilvl="0" w:tplc="040C0001">
      <w:start w:val="1"/>
      <w:numFmt w:val="bullet"/>
      <w:lvlText w:val=""/>
      <w:lvlJc w:val="left"/>
      <w:pPr>
        <w:ind w:left="1459" w:hanging="360"/>
      </w:pPr>
      <w:rPr>
        <w:rFonts w:ascii="Symbol" w:hAnsi="Symbol" w:hint="default"/>
      </w:rPr>
    </w:lvl>
    <w:lvl w:ilvl="1" w:tplc="040C0003" w:tentative="1">
      <w:start w:val="1"/>
      <w:numFmt w:val="bullet"/>
      <w:lvlText w:val="o"/>
      <w:lvlJc w:val="left"/>
      <w:pPr>
        <w:ind w:left="2179" w:hanging="360"/>
      </w:pPr>
      <w:rPr>
        <w:rFonts w:ascii="Courier New" w:hAnsi="Courier New" w:cs="Courier New" w:hint="default"/>
      </w:rPr>
    </w:lvl>
    <w:lvl w:ilvl="2" w:tplc="040C0005" w:tentative="1">
      <w:start w:val="1"/>
      <w:numFmt w:val="bullet"/>
      <w:lvlText w:val=""/>
      <w:lvlJc w:val="left"/>
      <w:pPr>
        <w:ind w:left="2899" w:hanging="360"/>
      </w:pPr>
      <w:rPr>
        <w:rFonts w:ascii="Wingdings" w:hAnsi="Wingdings" w:hint="default"/>
      </w:rPr>
    </w:lvl>
    <w:lvl w:ilvl="3" w:tplc="040C0001" w:tentative="1">
      <w:start w:val="1"/>
      <w:numFmt w:val="bullet"/>
      <w:lvlText w:val=""/>
      <w:lvlJc w:val="left"/>
      <w:pPr>
        <w:ind w:left="3619" w:hanging="360"/>
      </w:pPr>
      <w:rPr>
        <w:rFonts w:ascii="Symbol" w:hAnsi="Symbol" w:hint="default"/>
      </w:rPr>
    </w:lvl>
    <w:lvl w:ilvl="4" w:tplc="040C0003" w:tentative="1">
      <w:start w:val="1"/>
      <w:numFmt w:val="bullet"/>
      <w:lvlText w:val="o"/>
      <w:lvlJc w:val="left"/>
      <w:pPr>
        <w:ind w:left="4339" w:hanging="360"/>
      </w:pPr>
      <w:rPr>
        <w:rFonts w:ascii="Courier New" w:hAnsi="Courier New" w:cs="Courier New" w:hint="default"/>
      </w:rPr>
    </w:lvl>
    <w:lvl w:ilvl="5" w:tplc="040C0005" w:tentative="1">
      <w:start w:val="1"/>
      <w:numFmt w:val="bullet"/>
      <w:lvlText w:val=""/>
      <w:lvlJc w:val="left"/>
      <w:pPr>
        <w:ind w:left="5059" w:hanging="360"/>
      </w:pPr>
      <w:rPr>
        <w:rFonts w:ascii="Wingdings" w:hAnsi="Wingdings" w:hint="default"/>
      </w:rPr>
    </w:lvl>
    <w:lvl w:ilvl="6" w:tplc="040C0001" w:tentative="1">
      <w:start w:val="1"/>
      <w:numFmt w:val="bullet"/>
      <w:lvlText w:val=""/>
      <w:lvlJc w:val="left"/>
      <w:pPr>
        <w:ind w:left="5779" w:hanging="360"/>
      </w:pPr>
      <w:rPr>
        <w:rFonts w:ascii="Symbol" w:hAnsi="Symbol" w:hint="default"/>
      </w:rPr>
    </w:lvl>
    <w:lvl w:ilvl="7" w:tplc="040C0003" w:tentative="1">
      <w:start w:val="1"/>
      <w:numFmt w:val="bullet"/>
      <w:lvlText w:val="o"/>
      <w:lvlJc w:val="left"/>
      <w:pPr>
        <w:ind w:left="6499" w:hanging="360"/>
      </w:pPr>
      <w:rPr>
        <w:rFonts w:ascii="Courier New" w:hAnsi="Courier New" w:cs="Courier New" w:hint="default"/>
      </w:rPr>
    </w:lvl>
    <w:lvl w:ilvl="8" w:tplc="040C0005" w:tentative="1">
      <w:start w:val="1"/>
      <w:numFmt w:val="bullet"/>
      <w:lvlText w:val=""/>
      <w:lvlJc w:val="left"/>
      <w:pPr>
        <w:ind w:left="7219" w:hanging="360"/>
      </w:pPr>
      <w:rPr>
        <w:rFonts w:ascii="Wingdings" w:hAnsi="Wingdings" w:hint="default"/>
      </w:rPr>
    </w:lvl>
  </w:abstractNum>
  <w:abstractNum w:abstractNumId="29" w15:restartNumberingAfterBreak="0">
    <w:nsid w:val="654261E2"/>
    <w:multiLevelType w:val="hybridMultilevel"/>
    <w:tmpl w:val="F37227B0"/>
    <w:lvl w:ilvl="0" w:tplc="9DC07D1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484E15"/>
    <w:multiLevelType w:val="hybridMultilevel"/>
    <w:tmpl w:val="A7E8EFB8"/>
    <w:lvl w:ilvl="0" w:tplc="03BE0DA8">
      <w:start w:val="4"/>
      <w:numFmt w:val="upperRoman"/>
      <w:lvlText w:val="%1-"/>
      <w:lvlJc w:val="left"/>
      <w:pPr>
        <w:ind w:left="399" w:hanging="284"/>
      </w:pPr>
      <w:rPr>
        <w:rFonts w:ascii="Arial" w:eastAsia="Arial" w:hAnsi="Arial" w:cs="Arial" w:hint="default"/>
        <w:b/>
        <w:bCs/>
        <w:i w:val="0"/>
        <w:iCs w:val="0"/>
        <w:spacing w:val="-1"/>
        <w:w w:val="100"/>
        <w:sz w:val="20"/>
        <w:szCs w:val="20"/>
        <w:u w:val="single" w:color="000000"/>
        <w:lang w:val="fr-FR" w:eastAsia="en-US" w:bidi="ar-SA"/>
      </w:rPr>
    </w:lvl>
    <w:lvl w:ilvl="1" w:tplc="46C08BAE">
      <w:numFmt w:val="bullet"/>
      <w:lvlText w:val="-"/>
      <w:lvlJc w:val="left"/>
      <w:pPr>
        <w:ind w:left="1182" w:hanging="360"/>
      </w:pPr>
      <w:rPr>
        <w:rFonts w:ascii="Times New Roman" w:eastAsia="Times New Roman" w:hAnsi="Times New Roman" w:cs="Times New Roman" w:hint="default"/>
        <w:b w:val="0"/>
        <w:bCs w:val="0"/>
        <w:i w:val="0"/>
        <w:iCs w:val="0"/>
        <w:w w:val="100"/>
        <w:sz w:val="22"/>
        <w:szCs w:val="22"/>
        <w:lang w:val="fr-FR" w:eastAsia="en-US" w:bidi="ar-SA"/>
      </w:rPr>
    </w:lvl>
    <w:lvl w:ilvl="2" w:tplc="2924C47E">
      <w:numFmt w:val="bullet"/>
      <w:lvlText w:val="•"/>
      <w:lvlJc w:val="left"/>
      <w:pPr>
        <w:ind w:left="2082" w:hanging="360"/>
      </w:pPr>
      <w:rPr>
        <w:rFonts w:hint="default"/>
        <w:lang w:val="fr-FR" w:eastAsia="en-US" w:bidi="ar-SA"/>
      </w:rPr>
    </w:lvl>
    <w:lvl w:ilvl="3" w:tplc="C10CA5A0">
      <w:numFmt w:val="bullet"/>
      <w:lvlText w:val="•"/>
      <w:lvlJc w:val="left"/>
      <w:pPr>
        <w:ind w:left="2985" w:hanging="360"/>
      </w:pPr>
      <w:rPr>
        <w:rFonts w:hint="default"/>
        <w:lang w:val="fr-FR" w:eastAsia="en-US" w:bidi="ar-SA"/>
      </w:rPr>
    </w:lvl>
    <w:lvl w:ilvl="4" w:tplc="76EA61EA">
      <w:numFmt w:val="bullet"/>
      <w:lvlText w:val="•"/>
      <w:lvlJc w:val="left"/>
      <w:pPr>
        <w:ind w:left="3888" w:hanging="360"/>
      </w:pPr>
      <w:rPr>
        <w:rFonts w:hint="default"/>
        <w:lang w:val="fr-FR" w:eastAsia="en-US" w:bidi="ar-SA"/>
      </w:rPr>
    </w:lvl>
    <w:lvl w:ilvl="5" w:tplc="E62CC470">
      <w:numFmt w:val="bullet"/>
      <w:lvlText w:val="•"/>
      <w:lvlJc w:val="left"/>
      <w:pPr>
        <w:ind w:left="4791" w:hanging="360"/>
      </w:pPr>
      <w:rPr>
        <w:rFonts w:hint="default"/>
        <w:lang w:val="fr-FR" w:eastAsia="en-US" w:bidi="ar-SA"/>
      </w:rPr>
    </w:lvl>
    <w:lvl w:ilvl="6" w:tplc="850A41B4">
      <w:numFmt w:val="bullet"/>
      <w:lvlText w:val="•"/>
      <w:lvlJc w:val="left"/>
      <w:pPr>
        <w:ind w:left="5694" w:hanging="360"/>
      </w:pPr>
      <w:rPr>
        <w:rFonts w:hint="default"/>
        <w:lang w:val="fr-FR" w:eastAsia="en-US" w:bidi="ar-SA"/>
      </w:rPr>
    </w:lvl>
    <w:lvl w:ilvl="7" w:tplc="19CAC522">
      <w:numFmt w:val="bullet"/>
      <w:lvlText w:val="•"/>
      <w:lvlJc w:val="left"/>
      <w:pPr>
        <w:ind w:left="6597" w:hanging="360"/>
      </w:pPr>
      <w:rPr>
        <w:rFonts w:hint="default"/>
        <w:lang w:val="fr-FR" w:eastAsia="en-US" w:bidi="ar-SA"/>
      </w:rPr>
    </w:lvl>
    <w:lvl w:ilvl="8" w:tplc="3A0AEB9A">
      <w:numFmt w:val="bullet"/>
      <w:lvlText w:val="•"/>
      <w:lvlJc w:val="left"/>
      <w:pPr>
        <w:ind w:left="7500" w:hanging="360"/>
      </w:pPr>
      <w:rPr>
        <w:rFonts w:hint="default"/>
        <w:lang w:val="fr-FR" w:eastAsia="en-US" w:bidi="ar-SA"/>
      </w:rPr>
    </w:lvl>
  </w:abstractNum>
  <w:abstractNum w:abstractNumId="31" w15:restartNumberingAfterBreak="0">
    <w:nsid w:val="67E055A3"/>
    <w:multiLevelType w:val="hybridMultilevel"/>
    <w:tmpl w:val="16CA8324"/>
    <w:lvl w:ilvl="0" w:tplc="9208C96A">
      <w:start w:val="7"/>
      <w:numFmt w:val="upperRoman"/>
      <w:lvlText w:val="%1"/>
      <w:lvlJc w:val="left"/>
      <w:pPr>
        <w:ind w:left="450" w:hanging="334"/>
      </w:pPr>
      <w:rPr>
        <w:rFonts w:ascii="Arial" w:eastAsia="Arial" w:hAnsi="Arial" w:cs="Arial" w:hint="default"/>
        <w:b/>
        <w:bCs/>
        <w:i w:val="0"/>
        <w:iCs w:val="0"/>
        <w:spacing w:val="-1"/>
        <w:w w:val="100"/>
        <w:sz w:val="22"/>
        <w:szCs w:val="22"/>
        <w:lang w:val="fr-FR" w:eastAsia="en-US" w:bidi="ar-SA"/>
      </w:rPr>
    </w:lvl>
    <w:lvl w:ilvl="1" w:tplc="6EBCA762">
      <w:numFmt w:val="bullet"/>
      <w:lvlText w:val="•"/>
      <w:lvlJc w:val="left"/>
      <w:pPr>
        <w:ind w:left="1344" w:hanging="334"/>
      </w:pPr>
      <w:rPr>
        <w:rFonts w:hint="default"/>
        <w:lang w:val="fr-FR" w:eastAsia="en-US" w:bidi="ar-SA"/>
      </w:rPr>
    </w:lvl>
    <w:lvl w:ilvl="2" w:tplc="01E89132">
      <w:numFmt w:val="bullet"/>
      <w:lvlText w:val="•"/>
      <w:lvlJc w:val="left"/>
      <w:pPr>
        <w:ind w:left="2229" w:hanging="334"/>
      </w:pPr>
      <w:rPr>
        <w:rFonts w:hint="default"/>
        <w:lang w:val="fr-FR" w:eastAsia="en-US" w:bidi="ar-SA"/>
      </w:rPr>
    </w:lvl>
    <w:lvl w:ilvl="3" w:tplc="9BF6BCC4">
      <w:numFmt w:val="bullet"/>
      <w:lvlText w:val="•"/>
      <w:lvlJc w:val="left"/>
      <w:pPr>
        <w:ind w:left="3113" w:hanging="334"/>
      </w:pPr>
      <w:rPr>
        <w:rFonts w:hint="default"/>
        <w:lang w:val="fr-FR" w:eastAsia="en-US" w:bidi="ar-SA"/>
      </w:rPr>
    </w:lvl>
    <w:lvl w:ilvl="4" w:tplc="3594CE26">
      <w:numFmt w:val="bullet"/>
      <w:lvlText w:val="•"/>
      <w:lvlJc w:val="left"/>
      <w:pPr>
        <w:ind w:left="3998" w:hanging="334"/>
      </w:pPr>
      <w:rPr>
        <w:rFonts w:hint="default"/>
        <w:lang w:val="fr-FR" w:eastAsia="en-US" w:bidi="ar-SA"/>
      </w:rPr>
    </w:lvl>
    <w:lvl w:ilvl="5" w:tplc="2736AF28">
      <w:numFmt w:val="bullet"/>
      <w:lvlText w:val="•"/>
      <w:lvlJc w:val="left"/>
      <w:pPr>
        <w:ind w:left="4883" w:hanging="334"/>
      </w:pPr>
      <w:rPr>
        <w:rFonts w:hint="default"/>
        <w:lang w:val="fr-FR" w:eastAsia="en-US" w:bidi="ar-SA"/>
      </w:rPr>
    </w:lvl>
    <w:lvl w:ilvl="6" w:tplc="36AA87C2">
      <w:numFmt w:val="bullet"/>
      <w:lvlText w:val="•"/>
      <w:lvlJc w:val="left"/>
      <w:pPr>
        <w:ind w:left="5767" w:hanging="334"/>
      </w:pPr>
      <w:rPr>
        <w:rFonts w:hint="default"/>
        <w:lang w:val="fr-FR" w:eastAsia="en-US" w:bidi="ar-SA"/>
      </w:rPr>
    </w:lvl>
    <w:lvl w:ilvl="7" w:tplc="9D9A8A62">
      <w:numFmt w:val="bullet"/>
      <w:lvlText w:val="•"/>
      <w:lvlJc w:val="left"/>
      <w:pPr>
        <w:ind w:left="6652" w:hanging="334"/>
      </w:pPr>
      <w:rPr>
        <w:rFonts w:hint="default"/>
        <w:lang w:val="fr-FR" w:eastAsia="en-US" w:bidi="ar-SA"/>
      </w:rPr>
    </w:lvl>
    <w:lvl w:ilvl="8" w:tplc="4606CC56">
      <w:numFmt w:val="bullet"/>
      <w:lvlText w:val="•"/>
      <w:lvlJc w:val="left"/>
      <w:pPr>
        <w:ind w:left="7537" w:hanging="334"/>
      </w:pPr>
      <w:rPr>
        <w:rFonts w:hint="default"/>
        <w:lang w:val="fr-FR" w:eastAsia="en-US" w:bidi="ar-SA"/>
      </w:rPr>
    </w:lvl>
  </w:abstractNum>
  <w:abstractNum w:abstractNumId="32" w15:restartNumberingAfterBreak="0">
    <w:nsid w:val="6C582798"/>
    <w:multiLevelType w:val="hybridMultilevel"/>
    <w:tmpl w:val="7402F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CA3D7D"/>
    <w:multiLevelType w:val="hybridMultilevel"/>
    <w:tmpl w:val="413649FE"/>
    <w:lvl w:ilvl="0" w:tplc="6ABE8E6E">
      <w:start w:val="1"/>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69133C"/>
    <w:multiLevelType w:val="hybridMultilevel"/>
    <w:tmpl w:val="1828F664"/>
    <w:lvl w:ilvl="0" w:tplc="6ABE8E6E">
      <w:start w:val="1"/>
      <w:numFmt w:val="bullet"/>
      <w:lvlText w:val=""/>
      <w:lvlJc w:val="left"/>
      <w:pPr>
        <w:ind w:left="116" w:hanging="192"/>
      </w:pPr>
      <w:rPr>
        <w:rFonts w:ascii="Wingdings" w:eastAsiaTheme="minorHAnsi" w:hAnsi="Wingdings" w:cs="Arial" w:hint="default"/>
        <w:b w:val="0"/>
        <w:bCs w:val="0"/>
        <w:i w:val="0"/>
        <w:iCs w:val="0"/>
        <w:w w:val="100"/>
        <w:sz w:val="22"/>
        <w:szCs w:val="22"/>
        <w:lang w:val="fr-FR" w:eastAsia="en-US" w:bidi="ar-SA"/>
      </w:rPr>
    </w:lvl>
    <w:lvl w:ilvl="1" w:tplc="3ECECAC6">
      <w:numFmt w:val="bullet"/>
      <w:lvlText w:val="•"/>
      <w:lvlJc w:val="left"/>
      <w:pPr>
        <w:ind w:left="1038" w:hanging="192"/>
      </w:pPr>
      <w:rPr>
        <w:rFonts w:hint="default"/>
        <w:lang w:val="fr-FR" w:eastAsia="en-US" w:bidi="ar-SA"/>
      </w:rPr>
    </w:lvl>
    <w:lvl w:ilvl="2" w:tplc="C8D4EE62">
      <w:numFmt w:val="bullet"/>
      <w:lvlText w:val="•"/>
      <w:lvlJc w:val="left"/>
      <w:pPr>
        <w:ind w:left="1957" w:hanging="192"/>
      </w:pPr>
      <w:rPr>
        <w:rFonts w:hint="default"/>
        <w:lang w:val="fr-FR" w:eastAsia="en-US" w:bidi="ar-SA"/>
      </w:rPr>
    </w:lvl>
    <w:lvl w:ilvl="3" w:tplc="B7DADCDE">
      <w:numFmt w:val="bullet"/>
      <w:lvlText w:val="•"/>
      <w:lvlJc w:val="left"/>
      <w:pPr>
        <w:ind w:left="2875" w:hanging="192"/>
      </w:pPr>
      <w:rPr>
        <w:rFonts w:hint="default"/>
        <w:lang w:val="fr-FR" w:eastAsia="en-US" w:bidi="ar-SA"/>
      </w:rPr>
    </w:lvl>
    <w:lvl w:ilvl="4" w:tplc="BB9A85B0">
      <w:numFmt w:val="bullet"/>
      <w:lvlText w:val="•"/>
      <w:lvlJc w:val="left"/>
      <w:pPr>
        <w:ind w:left="3794" w:hanging="192"/>
      </w:pPr>
      <w:rPr>
        <w:rFonts w:hint="default"/>
        <w:lang w:val="fr-FR" w:eastAsia="en-US" w:bidi="ar-SA"/>
      </w:rPr>
    </w:lvl>
    <w:lvl w:ilvl="5" w:tplc="58841FF2">
      <w:numFmt w:val="bullet"/>
      <w:lvlText w:val="•"/>
      <w:lvlJc w:val="left"/>
      <w:pPr>
        <w:ind w:left="4713" w:hanging="192"/>
      </w:pPr>
      <w:rPr>
        <w:rFonts w:hint="default"/>
        <w:lang w:val="fr-FR" w:eastAsia="en-US" w:bidi="ar-SA"/>
      </w:rPr>
    </w:lvl>
    <w:lvl w:ilvl="6" w:tplc="F3BE83A6">
      <w:numFmt w:val="bullet"/>
      <w:lvlText w:val="•"/>
      <w:lvlJc w:val="left"/>
      <w:pPr>
        <w:ind w:left="5631" w:hanging="192"/>
      </w:pPr>
      <w:rPr>
        <w:rFonts w:hint="default"/>
        <w:lang w:val="fr-FR" w:eastAsia="en-US" w:bidi="ar-SA"/>
      </w:rPr>
    </w:lvl>
    <w:lvl w:ilvl="7" w:tplc="E3A48C76">
      <w:numFmt w:val="bullet"/>
      <w:lvlText w:val="•"/>
      <w:lvlJc w:val="left"/>
      <w:pPr>
        <w:ind w:left="6550" w:hanging="192"/>
      </w:pPr>
      <w:rPr>
        <w:rFonts w:hint="default"/>
        <w:lang w:val="fr-FR" w:eastAsia="en-US" w:bidi="ar-SA"/>
      </w:rPr>
    </w:lvl>
    <w:lvl w:ilvl="8" w:tplc="37C4D638">
      <w:numFmt w:val="bullet"/>
      <w:lvlText w:val="•"/>
      <w:lvlJc w:val="left"/>
      <w:pPr>
        <w:ind w:left="7469" w:hanging="192"/>
      </w:pPr>
      <w:rPr>
        <w:rFonts w:hint="default"/>
        <w:lang w:val="fr-FR" w:eastAsia="en-US" w:bidi="ar-SA"/>
      </w:rPr>
    </w:lvl>
  </w:abstractNum>
  <w:abstractNum w:abstractNumId="35" w15:restartNumberingAfterBreak="0">
    <w:nsid w:val="735D07BC"/>
    <w:multiLevelType w:val="hybridMultilevel"/>
    <w:tmpl w:val="C6B6BBE2"/>
    <w:lvl w:ilvl="0" w:tplc="3FF8931E">
      <w:start w:val="1"/>
      <w:numFmt w:val="decimal"/>
      <w:lvlText w:val="%1)"/>
      <w:lvlJc w:val="left"/>
      <w:pPr>
        <w:ind w:left="116" w:hanging="298"/>
      </w:pPr>
      <w:rPr>
        <w:rFonts w:ascii="Arial" w:eastAsia="Arial" w:hAnsi="Arial" w:cs="Arial" w:hint="default"/>
        <w:b/>
        <w:bCs/>
        <w:i w:val="0"/>
        <w:iCs w:val="0"/>
        <w:w w:val="100"/>
        <w:sz w:val="22"/>
        <w:szCs w:val="22"/>
        <w:lang w:val="fr-FR" w:eastAsia="en-US" w:bidi="ar-SA"/>
      </w:rPr>
    </w:lvl>
    <w:lvl w:ilvl="1" w:tplc="57549EF0">
      <w:numFmt w:val="bullet"/>
      <w:lvlText w:val="•"/>
      <w:lvlJc w:val="left"/>
      <w:pPr>
        <w:ind w:left="1038" w:hanging="298"/>
      </w:pPr>
      <w:rPr>
        <w:rFonts w:hint="default"/>
        <w:lang w:val="fr-FR" w:eastAsia="en-US" w:bidi="ar-SA"/>
      </w:rPr>
    </w:lvl>
    <w:lvl w:ilvl="2" w:tplc="C5EA177C">
      <w:numFmt w:val="bullet"/>
      <w:lvlText w:val="•"/>
      <w:lvlJc w:val="left"/>
      <w:pPr>
        <w:ind w:left="1957" w:hanging="298"/>
      </w:pPr>
      <w:rPr>
        <w:rFonts w:hint="default"/>
        <w:lang w:val="fr-FR" w:eastAsia="en-US" w:bidi="ar-SA"/>
      </w:rPr>
    </w:lvl>
    <w:lvl w:ilvl="3" w:tplc="71E82E7A">
      <w:numFmt w:val="bullet"/>
      <w:lvlText w:val="•"/>
      <w:lvlJc w:val="left"/>
      <w:pPr>
        <w:ind w:left="2875" w:hanging="298"/>
      </w:pPr>
      <w:rPr>
        <w:rFonts w:hint="default"/>
        <w:lang w:val="fr-FR" w:eastAsia="en-US" w:bidi="ar-SA"/>
      </w:rPr>
    </w:lvl>
    <w:lvl w:ilvl="4" w:tplc="6E7AC510">
      <w:numFmt w:val="bullet"/>
      <w:lvlText w:val="•"/>
      <w:lvlJc w:val="left"/>
      <w:pPr>
        <w:ind w:left="3794" w:hanging="298"/>
      </w:pPr>
      <w:rPr>
        <w:rFonts w:hint="default"/>
        <w:lang w:val="fr-FR" w:eastAsia="en-US" w:bidi="ar-SA"/>
      </w:rPr>
    </w:lvl>
    <w:lvl w:ilvl="5" w:tplc="AD9A8C16">
      <w:numFmt w:val="bullet"/>
      <w:lvlText w:val="•"/>
      <w:lvlJc w:val="left"/>
      <w:pPr>
        <w:ind w:left="4713" w:hanging="298"/>
      </w:pPr>
      <w:rPr>
        <w:rFonts w:hint="default"/>
        <w:lang w:val="fr-FR" w:eastAsia="en-US" w:bidi="ar-SA"/>
      </w:rPr>
    </w:lvl>
    <w:lvl w:ilvl="6" w:tplc="B6B48610">
      <w:numFmt w:val="bullet"/>
      <w:lvlText w:val="•"/>
      <w:lvlJc w:val="left"/>
      <w:pPr>
        <w:ind w:left="5631" w:hanging="298"/>
      </w:pPr>
      <w:rPr>
        <w:rFonts w:hint="default"/>
        <w:lang w:val="fr-FR" w:eastAsia="en-US" w:bidi="ar-SA"/>
      </w:rPr>
    </w:lvl>
    <w:lvl w:ilvl="7" w:tplc="B1940EC0">
      <w:numFmt w:val="bullet"/>
      <w:lvlText w:val="•"/>
      <w:lvlJc w:val="left"/>
      <w:pPr>
        <w:ind w:left="6550" w:hanging="298"/>
      </w:pPr>
      <w:rPr>
        <w:rFonts w:hint="default"/>
        <w:lang w:val="fr-FR" w:eastAsia="en-US" w:bidi="ar-SA"/>
      </w:rPr>
    </w:lvl>
    <w:lvl w:ilvl="8" w:tplc="267E0B4C">
      <w:numFmt w:val="bullet"/>
      <w:lvlText w:val="•"/>
      <w:lvlJc w:val="left"/>
      <w:pPr>
        <w:ind w:left="7469" w:hanging="298"/>
      </w:pPr>
      <w:rPr>
        <w:rFonts w:hint="default"/>
        <w:lang w:val="fr-FR" w:eastAsia="en-US" w:bidi="ar-SA"/>
      </w:rPr>
    </w:lvl>
  </w:abstractNum>
  <w:abstractNum w:abstractNumId="36" w15:restartNumberingAfterBreak="0">
    <w:nsid w:val="73E61895"/>
    <w:multiLevelType w:val="hybridMultilevel"/>
    <w:tmpl w:val="92DEBA82"/>
    <w:lvl w:ilvl="0" w:tplc="9DC07D1E">
      <w:start w:val="1"/>
      <w:numFmt w:val="bullet"/>
      <w:lvlText w:val=""/>
      <w:lvlJc w:val="left"/>
      <w:pPr>
        <w:ind w:left="116" w:hanging="192"/>
      </w:pPr>
      <w:rPr>
        <w:rFonts w:ascii="Symbol" w:hAnsi="Symbol" w:hint="default"/>
        <w:b w:val="0"/>
        <w:bCs w:val="0"/>
        <w:i w:val="0"/>
        <w:iCs w:val="0"/>
        <w:color w:val="auto"/>
        <w:w w:val="100"/>
        <w:sz w:val="22"/>
        <w:szCs w:val="22"/>
        <w:lang w:val="fr-FR" w:eastAsia="en-US" w:bidi="ar-SA"/>
      </w:rPr>
    </w:lvl>
    <w:lvl w:ilvl="1" w:tplc="3ECECAC6">
      <w:numFmt w:val="bullet"/>
      <w:lvlText w:val="•"/>
      <w:lvlJc w:val="left"/>
      <w:pPr>
        <w:ind w:left="1038" w:hanging="192"/>
      </w:pPr>
      <w:rPr>
        <w:rFonts w:hint="default"/>
        <w:lang w:val="fr-FR" w:eastAsia="en-US" w:bidi="ar-SA"/>
      </w:rPr>
    </w:lvl>
    <w:lvl w:ilvl="2" w:tplc="C8D4EE62">
      <w:numFmt w:val="bullet"/>
      <w:lvlText w:val="•"/>
      <w:lvlJc w:val="left"/>
      <w:pPr>
        <w:ind w:left="1957" w:hanging="192"/>
      </w:pPr>
      <w:rPr>
        <w:rFonts w:hint="default"/>
        <w:lang w:val="fr-FR" w:eastAsia="en-US" w:bidi="ar-SA"/>
      </w:rPr>
    </w:lvl>
    <w:lvl w:ilvl="3" w:tplc="B7DADCDE">
      <w:numFmt w:val="bullet"/>
      <w:lvlText w:val="•"/>
      <w:lvlJc w:val="left"/>
      <w:pPr>
        <w:ind w:left="2875" w:hanging="192"/>
      </w:pPr>
      <w:rPr>
        <w:rFonts w:hint="default"/>
        <w:lang w:val="fr-FR" w:eastAsia="en-US" w:bidi="ar-SA"/>
      </w:rPr>
    </w:lvl>
    <w:lvl w:ilvl="4" w:tplc="BB9A85B0">
      <w:numFmt w:val="bullet"/>
      <w:lvlText w:val="•"/>
      <w:lvlJc w:val="left"/>
      <w:pPr>
        <w:ind w:left="3794" w:hanging="192"/>
      </w:pPr>
      <w:rPr>
        <w:rFonts w:hint="default"/>
        <w:lang w:val="fr-FR" w:eastAsia="en-US" w:bidi="ar-SA"/>
      </w:rPr>
    </w:lvl>
    <w:lvl w:ilvl="5" w:tplc="58841FF2">
      <w:numFmt w:val="bullet"/>
      <w:lvlText w:val="•"/>
      <w:lvlJc w:val="left"/>
      <w:pPr>
        <w:ind w:left="4713" w:hanging="192"/>
      </w:pPr>
      <w:rPr>
        <w:rFonts w:hint="default"/>
        <w:lang w:val="fr-FR" w:eastAsia="en-US" w:bidi="ar-SA"/>
      </w:rPr>
    </w:lvl>
    <w:lvl w:ilvl="6" w:tplc="F3BE83A6">
      <w:numFmt w:val="bullet"/>
      <w:lvlText w:val="•"/>
      <w:lvlJc w:val="left"/>
      <w:pPr>
        <w:ind w:left="5631" w:hanging="192"/>
      </w:pPr>
      <w:rPr>
        <w:rFonts w:hint="default"/>
        <w:lang w:val="fr-FR" w:eastAsia="en-US" w:bidi="ar-SA"/>
      </w:rPr>
    </w:lvl>
    <w:lvl w:ilvl="7" w:tplc="E3A48C76">
      <w:numFmt w:val="bullet"/>
      <w:lvlText w:val="•"/>
      <w:lvlJc w:val="left"/>
      <w:pPr>
        <w:ind w:left="6550" w:hanging="192"/>
      </w:pPr>
      <w:rPr>
        <w:rFonts w:hint="default"/>
        <w:lang w:val="fr-FR" w:eastAsia="en-US" w:bidi="ar-SA"/>
      </w:rPr>
    </w:lvl>
    <w:lvl w:ilvl="8" w:tplc="37C4D638">
      <w:numFmt w:val="bullet"/>
      <w:lvlText w:val="•"/>
      <w:lvlJc w:val="left"/>
      <w:pPr>
        <w:ind w:left="7469" w:hanging="192"/>
      </w:pPr>
      <w:rPr>
        <w:rFonts w:hint="default"/>
        <w:lang w:val="fr-FR" w:eastAsia="en-US" w:bidi="ar-SA"/>
      </w:rPr>
    </w:lvl>
  </w:abstractNum>
  <w:abstractNum w:abstractNumId="37" w15:restartNumberingAfterBreak="0">
    <w:nsid w:val="740E1CAD"/>
    <w:multiLevelType w:val="hybridMultilevel"/>
    <w:tmpl w:val="B96C1554"/>
    <w:lvl w:ilvl="0" w:tplc="B8BA53D0">
      <w:start w:val="2"/>
      <w:numFmt w:val="bullet"/>
      <w:lvlText w:val="-"/>
      <w:lvlJc w:val="left"/>
      <w:pPr>
        <w:ind w:left="1183" w:hanging="360"/>
      </w:pPr>
      <w:rPr>
        <w:rFonts w:ascii="Arial" w:eastAsia="Arial" w:hAnsi="Arial" w:cs="Arial" w:hint="default"/>
      </w:rPr>
    </w:lvl>
    <w:lvl w:ilvl="1" w:tplc="040C0003" w:tentative="1">
      <w:start w:val="1"/>
      <w:numFmt w:val="bullet"/>
      <w:lvlText w:val="o"/>
      <w:lvlJc w:val="left"/>
      <w:pPr>
        <w:ind w:left="1903" w:hanging="360"/>
      </w:pPr>
      <w:rPr>
        <w:rFonts w:ascii="Courier New" w:hAnsi="Courier New" w:cs="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cs="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cs="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38" w15:restartNumberingAfterBreak="0">
    <w:nsid w:val="74B63C13"/>
    <w:multiLevelType w:val="hybridMultilevel"/>
    <w:tmpl w:val="33D855C8"/>
    <w:lvl w:ilvl="0" w:tplc="040C0001">
      <w:start w:val="1"/>
      <w:numFmt w:val="bullet"/>
      <w:lvlText w:val=""/>
      <w:lvlJc w:val="left"/>
      <w:pPr>
        <w:ind w:left="1400" w:hanging="360"/>
      </w:pPr>
      <w:rPr>
        <w:rFonts w:ascii="Symbol" w:hAnsi="Symbol"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39" w15:restartNumberingAfterBreak="0">
    <w:nsid w:val="7B8D2DE1"/>
    <w:multiLevelType w:val="hybridMultilevel"/>
    <w:tmpl w:val="7602BD9A"/>
    <w:lvl w:ilvl="0" w:tplc="6EBED55A">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D018EF"/>
    <w:multiLevelType w:val="hybridMultilevel"/>
    <w:tmpl w:val="2B1C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0"/>
  </w:num>
  <w:num w:numId="4">
    <w:abstractNumId w:val="9"/>
  </w:num>
  <w:num w:numId="5">
    <w:abstractNumId w:val="27"/>
  </w:num>
  <w:num w:numId="6">
    <w:abstractNumId w:val="31"/>
  </w:num>
  <w:num w:numId="7">
    <w:abstractNumId w:val="16"/>
  </w:num>
  <w:num w:numId="8">
    <w:abstractNumId w:val="30"/>
  </w:num>
  <w:num w:numId="9">
    <w:abstractNumId w:val="1"/>
  </w:num>
  <w:num w:numId="10">
    <w:abstractNumId w:val="12"/>
  </w:num>
  <w:num w:numId="11">
    <w:abstractNumId w:val="18"/>
  </w:num>
  <w:num w:numId="12">
    <w:abstractNumId w:val="14"/>
  </w:num>
  <w:num w:numId="13">
    <w:abstractNumId w:val="24"/>
  </w:num>
  <w:num w:numId="14">
    <w:abstractNumId w:val="10"/>
  </w:num>
  <w:num w:numId="15">
    <w:abstractNumId w:val="3"/>
  </w:num>
  <w:num w:numId="16">
    <w:abstractNumId w:val="5"/>
  </w:num>
  <w:num w:numId="17">
    <w:abstractNumId w:val="7"/>
  </w:num>
  <w:num w:numId="18">
    <w:abstractNumId w:val="19"/>
  </w:num>
  <w:num w:numId="19">
    <w:abstractNumId w:val="33"/>
  </w:num>
  <w:num w:numId="20">
    <w:abstractNumId w:val="32"/>
  </w:num>
  <w:num w:numId="21">
    <w:abstractNumId w:val="15"/>
  </w:num>
  <w:num w:numId="22">
    <w:abstractNumId w:val="36"/>
  </w:num>
  <w:num w:numId="23">
    <w:abstractNumId w:val="29"/>
  </w:num>
  <w:num w:numId="24">
    <w:abstractNumId w:val="34"/>
  </w:num>
  <w:num w:numId="25">
    <w:abstractNumId w:val="4"/>
  </w:num>
  <w:num w:numId="26">
    <w:abstractNumId w:val="2"/>
  </w:num>
  <w:num w:numId="27">
    <w:abstractNumId w:val="8"/>
  </w:num>
  <w:num w:numId="28">
    <w:abstractNumId w:val="11"/>
  </w:num>
  <w:num w:numId="29">
    <w:abstractNumId w:val="37"/>
  </w:num>
  <w:num w:numId="30">
    <w:abstractNumId w:val="20"/>
  </w:num>
  <w:num w:numId="31">
    <w:abstractNumId w:val="28"/>
  </w:num>
  <w:num w:numId="32">
    <w:abstractNumId w:val="38"/>
  </w:num>
  <w:num w:numId="33">
    <w:abstractNumId w:val="40"/>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7"/>
  </w:num>
  <w:num w:numId="37">
    <w:abstractNumId w:val="21"/>
  </w:num>
  <w:num w:numId="38">
    <w:abstractNumId w:val="22"/>
  </w:num>
  <w:num w:numId="39">
    <w:abstractNumId w:val="39"/>
  </w:num>
  <w:num w:numId="40">
    <w:abstractNumId w:val="2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023"/>
    <w:rsid w:val="00002368"/>
    <w:rsid w:val="00030C41"/>
    <w:rsid w:val="0003211C"/>
    <w:rsid w:val="00032650"/>
    <w:rsid w:val="00033EF2"/>
    <w:rsid w:val="00035704"/>
    <w:rsid w:val="00040790"/>
    <w:rsid w:val="00044B68"/>
    <w:rsid w:val="00051415"/>
    <w:rsid w:val="00054AB2"/>
    <w:rsid w:val="00061B6C"/>
    <w:rsid w:val="00081D12"/>
    <w:rsid w:val="0009408A"/>
    <w:rsid w:val="00095BA6"/>
    <w:rsid w:val="000A15E2"/>
    <w:rsid w:val="000B2292"/>
    <w:rsid w:val="000C67EB"/>
    <w:rsid w:val="000C7D0B"/>
    <w:rsid w:val="000C7E52"/>
    <w:rsid w:val="000D2635"/>
    <w:rsid w:val="00101132"/>
    <w:rsid w:val="001074F3"/>
    <w:rsid w:val="00125659"/>
    <w:rsid w:val="00133188"/>
    <w:rsid w:val="001434BC"/>
    <w:rsid w:val="00143C53"/>
    <w:rsid w:val="001456DD"/>
    <w:rsid w:val="0015571B"/>
    <w:rsid w:val="0017415D"/>
    <w:rsid w:val="00180299"/>
    <w:rsid w:val="00182477"/>
    <w:rsid w:val="001833A5"/>
    <w:rsid w:val="001B42BF"/>
    <w:rsid w:val="001C22A1"/>
    <w:rsid w:val="001F3E01"/>
    <w:rsid w:val="00201100"/>
    <w:rsid w:val="00215A9A"/>
    <w:rsid w:val="00222487"/>
    <w:rsid w:val="00225083"/>
    <w:rsid w:val="0023289E"/>
    <w:rsid w:val="00234FBE"/>
    <w:rsid w:val="002455F9"/>
    <w:rsid w:val="002776B9"/>
    <w:rsid w:val="002C2E0A"/>
    <w:rsid w:val="002C3357"/>
    <w:rsid w:val="002C457A"/>
    <w:rsid w:val="003055FB"/>
    <w:rsid w:val="00323B16"/>
    <w:rsid w:val="00337EEA"/>
    <w:rsid w:val="0034388A"/>
    <w:rsid w:val="00344CF5"/>
    <w:rsid w:val="00366E72"/>
    <w:rsid w:val="0037399F"/>
    <w:rsid w:val="003970D7"/>
    <w:rsid w:val="00397625"/>
    <w:rsid w:val="003E27AF"/>
    <w:rsid w:val="003F053F"/>
    <w:rsid w:val="004161A5"/>
    <w:rsid w:val="00417640"/>
    <w:rsid w:val="00422661"/>
    <w:rsid w:val="00430325"/>
    <w:rsid w:val="00432A5B"/>
    <w:rsid w:val="004348E6"/>
    <w:rsid w:val="00440E7A"/>
    <w:rsid w:val="00450F97"/>
    <w:rsid w:val="00454B75"/>
    <w:rsid w:val="004935CD"/>
    <w:rsid w:val="004A30E9"/>
    <w:rsid w:val="004A4B99"/>
    <w:rsid w:val="004D011B"/>
    <w:rsid w:val="004D2660"/>
    <w:rsid w:val="004E60FB"/>
    <w:rsid w:val="00504A3F"/>
    <w:rsid w:val="005203B1"/>
    <w:rsid w:val="00521D89"/>
    <w:rsid w:val="00532210"/>
    <w:rsid w:val="00532E28"/>
    <w:rsid w:val="005374A3"/>
    <w:rsid w:val="00543B9E"/>
    <w:rsid w:val="00547D00"/>
    <w:rsid w:val="00565643"/>
    <w:rsid w:val="00586445"/>
    <w:rsid w:val="005A308A"/>
    <w:rsid w:val="005D4581"/>
    <w:rsid w:val="005E3D9E"/>
    <w:rsid w:val="005F02D9"/>
    <w:rsid w:val="00615609"/>
    <w:rsid w:val="0067026A"/>
    <w:rsid w:val="006739BB"/>
    <w:rsid w:val="00682023"/>
    <w:rsid w:val="00684D0F"/>
    <w:rsid w:val="006943DF"/>
    <w:rsid w:val="006A2D4B"/>
    <w:rsid w:val="006A5509"/>
    <w:rsid w:val="006A6464"/>
    <w:rsid w:val="006B5FBF"/>
    <w:rsid w:val="006B7D12"/>
    <w:rsid w:val="006C19DD"/>
    <w:rsid w:val="006C3F9D"/>
    <w:rsid w:val="006D258B"/>
    <w:rsid w:val="006D55A9"/>
    <w:rsid w:val="006E1214"/>
    <w:rsid w:val="007127CF"/>
    <w:rsid w:val="00720591"/>
    <w:rsid w:val="00727F86"/>
    <w:rsid w:val="00737516"/>
    <w:rsid w:val="007568A2"/>
    <w:rsid w:val="007627AE"/>
    <w:rsid w:val="00765D26"/>
    <w:rsid w:val="00765EB5"/>
    <w:rsid w:val="007B11FD"/>
    <w:rsid w:val="007B4A92"/>
    <w:rsid w:val="007C2253"/>
    <w:rsid w:val="007D0F2B"/>
    <w:rsid w:val="007F4B54"/>
    <w:rsid w:val="00816913"/>
    <w:rsid w:val="0082296D"/>
    <w:rsid w:val="0084311D"/>
    <w:rsid w:val="00847D4E"/>
    <w:rsid w:val="008505E3"/>
    <w:rsid w:val="00862E93"/>
    <w:rsid w:val="00866B00"/>
    <w:rsid w:val="00871BCE"/>
    <w:rsid w:val="00875F0D"/>
    <w:rsid w:val="00890E25"/>
    <w:rsid w:val="008A08C7"/>
    <w:rsid w:val="008A2CE8"/>
    <w:rsid w:val="008A7917"/>
    <w:rsid w:val="008B2FEE"/>
    <w:rsid w:val="008C3814"/>
    <w:rsid w:val="008E4A6F"/>
    <w:rsid w:val="008E6AE9"/>
    <w:rsid w:val="008F0E82"/>
    <w:rsid w:val="00907F11"/>
    <w:rsid w:val="00921388"/>
    <w:rsid w:val="00925650"/>
    <w:rsid w:val="00940D35"/>
    <w:rsid w:val="009618EE"/>
    <w:rsid w:val="00965128"/>
    <w:rsid w:val="00967DBE"/>
    <w:rsid w:val="009B04AF"/>
    <w:rsid w:val="009B5387"/>
    <w:rsid w:val="009C0BAC"/>
    <w:rsid w:val="009D04DA"/>
    <w:rsid w:val="009D31AD"/>
    <w:rsid w:val="009E32EA"/>
    <w:rsid w:val="00A051B8"/>
    <w:rsid w:val="00A11AEA"/>
    <w:rsid w:val="00A16B30"/>
    <w:rsid w:val="00A33097"/>
    <w:rsid w:val="00A67030"/>
    <w:rsid w:val="00A8248E"/>
    <w:rsid w:val="00A92CDD"/>
    <w:rsid w:val="00AB6711"/>
    <w:rsid w:val="00AC3E09"/>
    <w:rsid w:val="00AC7CD5"/>
    <w:rsid w:val="00AF1250"/>
    <w:rsid w:val="00AF5A10"/>
    <w:rsid w:val="00B021A8"/>
    <w:rsid w:val="00B066FE"/>
    <w:rsid w:val="00B07E51"/>
    <w:rsid w:val="00B316F5"/>
    <w:rsid w:val="00B50D8D"/>
    <w:rsid w:val="00B52F41"/>
    <w:rsid w:val="00B54E14"/>
    <w:rsid w:val="00B64D62"/>
    <w:rsid w:val="00B80C87"/>
    <w:rsid w:val="00B879BF"/>
    <w:rsid w:val="00BA1650"/>
    <w:rsid w:val="00BB648A"/>
    <w:rsid w:val="00BF53E3"/>
    <w:rsid w:val="00C1392F"/>
    <w:rsid w:val="00C16F71"/>
    <w:rsid w:val="00C20B49"/>
    <w:rsid w:val="00C231B5"/>
    <w:rsid w:val="00C352FD"/>
    <w:rsid w:val="00C40B9A"/>
    <w:rsid w:val="00C604C5"/>
    <w:rsid w:val="00C8005F"/>
    <w:rsid w:val="00C84ADD"/>
    <w:rsid w:val="00C87488"/>
    <w:rsid w:val="00C961B8"/>
    <w:rsid w:val="00CC402F"/>
    <w:rsid w:val="00CC5644"/>
    <w:rsid w:val="00CC70C6"/>
    <w:rsid w:val="00CD6382"/>
    <w:rsid w:val="00CD70B7"/>
    <w:rsid w:val="00D354E1"/>
    <w:rsid w:val="00D854BA"/>
    <w:rsid w:val="00D9186D"/>
    <w:rsid w:val="00D939F6"/>
    <w:rsid w:val="00DB2AD7"/>
    <w:rsid w:val="00DB7939"/>
    <w:rsid w:val="00DE6B30"/>
    <w:rsid w:val="00DF3D3D"/>
    <w:rsid w:val="00E01715"/>
    <w:rsid w:val="00E20A08"/>
    <w:rsid w:val="00E25866"/>
    <w:rsid w:val="00E32BAC"/>
    <w:rsid w:val="00E377F7"/>
    <w:rsid w:val="00E6104B"/>
    <w:rsid w:val="00E64769"/>
    <w:rsid w:val="00E80A4A"/>
    <w:rsid w:val="00EE23DB"/>
    <w:rsid w:val="00F16FD3"/>
    <w:rsid w:val="00F17004"/>
    <w:rsid w:val="00F26906"/>
    <w:rsid w:val="00F30704"/>
    <w:rsid w:val="00F52179"/>
    <w:rsid w:val="00F81DB7"/>
    <w:rsid w:val="00F826DC"/>
    <w:rsid w:val="00F87FD2"/>
    <w:rsid w:val="00F92DA6"/>
    <w:rsid w:val="00FA0703"/>
    <w:rsid w:val="00FA1D27"/>
    <w:rsid w:val="00FD46EE"/>
    <w:rsid w:val="00FE52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F79931"/>
  <w15:chartTrackingRefBased/>
  <w15:docId w15:val="{B85A59D0-5EF2-4ABA-A825-8FEA2596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B6711"/>
    <w:pPr>
      <w:widowControl w:val="0"/>
      <w:autoSpaceDE w:val="0"/>
      <w:autoSpaceDN w:val="0"/>
      <w:spacing w:after="0" w:line="240" w:lineRule="auto"/>
    </w:pPr>
    <w:rPr>
      <w:rFonts w:ascii="Arial" w:eastAsia="Arial" w:hAnsi="Arial" w:cs="Arial"/>
    </w:rPr>
  </w:style>
  <w:style w:type="paragraph" w:styleId="Titre1">
    <w:name w:val="heading 1"/>
    <w:basedOn w:val="Normal"/>
    <w:link w:val="Titre1Car"/>
    <w:uiPriority w:val="1"/>
    <w:qFormat/>
    <w:rsid w:val="00682023"/>
    <w:pPr>
      <w:ind w:left="116"/>
      <w:outlineLvl w:val="0"/>
    </w:pPr>
    <w:rPr>
      <w:b/>
      <w:bCs/>
      <w:sz w:val="24"/>
      <w:szCs w:val="24"/>
    </w:rPr>
  </w:style>
  <w:style w:type="paragraph" w:styleId="Titre2">
    <w:name w:val="heading 2"/>
    <w:basedOn w:val="Normal"/>
    <w:link w:val="Titre2Car"/>
    <w:uiPriority w:val="1"/>
    <w:qFormat/>
    <w:rsid w:val="00682023"/>
    <w:pPr>
      <w:ind w:left="399" w:hanging="284"/>
      <w:outlineLvl w:val="1"/>
    </w:pPr>
    <w:rPr>
      <w:b/>
      <w:bCs/>
    </w:rPr>
  </w:style>
  <w:style w:type="paragraph" w:styleId="Titre3">
    <w:name w:val="heading 3"/>
    <w:basedOn w:val="Normal"/>
    <w:link w:val="Titre3Car"/>
    <w:uiPriority w:val="1"/>
    <w:qFormat/>
    <w:rsid w:val="00682023"/>
    <w:pPr>
      <w:ind w:left="116"/>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682023"/>
    <w:rPr>
      <w:rFonts w:ascii="Arial" w:eastAsia="Arial" w:hAnsi="Arial" w:cs="Arial"/>
      <w:b/>
      <w:bCs/>
      <w:sz w:val="24"/>
      <w:szCs w:val="24"/>
    </w:rPr>
  </w:style>
  <w:style w:type="character" w:customStyle="1" w:styleId="Titre2Car">
    <w:name w:val="Titre 2 Car"/>
    <w:basedOn w:val="Policepardfaut"/>
    <w:link w:val="Titre2"/>
    <w:uiPriority w:val="1"/>
    <w:rsid w:val="00682023"/>
    <w:rPr>
      <w:rFonts w:ascii="Arial" w:eastAsia="Arial" w:hAnsi="Arial" w:cs="Arial"/>
      <w:b/>
      <w:bCs/>
    </w:rPr>
  </w:style>
  <w:style w:type="character" w:customStyle="1" w:styleId="Titre3Car">
    <w:name w:val="Titre 3 Car"/>
    <w:basedOn w:val="Policepardfaut"/>
    <w:link w:val="Titre3"/>
    <w:uiPriority w:val="1"/>
    <w:rsid w:val="00682023"/>
    <w:rPr>
      <w:rFonts w:ascii="Arial" w:eastAsia="Arial" w:hAnsi="Arial" w:cs="Arial"/>
      <w:b/>
      <w:bCs/>
    </w:rPr>
  </w:style>
  <w:style w:type="table" w:customStyle="1" w:styleId="TableNormal">
    <w:name w:val="Table Normal"/>
    <w:uiPriority w:val="2"/>
    <w:semiHidden/>
    <w:unhideWhenUsed/>
    <w:qFormat/>
    <w:rsid w:val="006820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682023"/>
  </w:style>
  <w:style w:type="character" w:customStyle="1" w:styleId="CorpsdetexteCar">
    <w:name w:val="Corps de texte Car"/>
    <w:basedOn w:val="Policepardfaut"/>
    <w:link w:val="Corpsdetexte"/>
    <w:uiPriority w:val="1"/>
    <w:rsid w:val="00682023"/>
    <w:rPr>
      <w:rFonts w:ascii="Arial" w:eastAsia="Arial" w:hAnsi="Arial" w:cs="Arial"/>
    </w:rPr>
  </w:style>
  <w:style w:type="paragraph" w:styleId="Titre">
    <w:name w:val="Title"/>
    <w:basedOn w:val="Normal"/>
    <w:link w:val="TitreCar"/>
    <w:uiPriority w:val="1"/>
    <w:qFormat/>
    <w:rsid w:val="00682023"/>
    <w:pPr>
      <w:spacing w:before="206"/>
      <w:ind w:left="394" w:right="400"/>
      <w:jc w:val="center"/>
    </w:pPr>
    <w:rPr>
      <w:b/>
      <w:bCs/>
      <w:sz w:val="32"/>
      <w:szCs w:val="32"/>
    </w:rPr>
  </w:style>
  <w:style w:type="character" w:customStyle="1" w:styleId="TitreCar">
    <w:name w:val="Titre Car"/>
    <w:basedOn w:val="Policepardfaut"/>
    <w:link w:val="Titre"/>
    <w:uiPriority w:val="1"/>
    <w:rsid w:val="00682023"/>
    <w:rPr>
      <w:rFonts w:ascii="Arial" w:eastAsia="Arial" w:hAnsi="Arial" w:cs="Arial"/>
      <w:b/>
      <w:bCs/>
      <w:sz w:val="32"/>
      <w:szCs w:val="32"/>
    </w:rPr>
  </w:style>
  <w:style w:type="paragraph" w:styleId="Paragraphedeliste">
    <w:name w:val="List Paragraph"/>
    <w:basedOn w:val="Normal"/>
    <w:link w:val="ParagraphedelisteCar"/>
    <w:uiPriority w:val="34"/>
    <w:qFormat/>
    <w:rsid w:val="00682023"/>
    <w:pPr>
      <w:ind w:left="116"/>
    </w:pPr>
  </w:style>
  <w:style w:type="paragraph" w:customStyle="1" w:styleId="TableParagraph">
    <w:name w:val="Table Paragraph"/>
    <w:basedOn w:val="Normal"/>
    <w:uiPriority w:val="1"/>
    <w:qFormat/>
    <w:rsid w:val="00682023"/>
  </w:style>
  <w:style w:type="character" w:styleId="Accentuation">
    <w:name w:val="Emphasis"/>
    <w:basedOn w:val="Policepardfaut"/>
    <w:uiPriority w:val="20"/>
    <w:qFormat/>
    <w:rsid w:val="00682023"/>
    <w:rPr>
      <w:i/>
      <w:iCs/>
    </w:rPr>
  </w:style>
  <w:style w:type="paragraph" w:customStyle="1" w:styleId="PiedDePage">
    <w:name w:val="PiedDePage"/>
    <w:basedOn w:val="Normal"/>
    <w:next w:val="Normal"/>
    <w:qFormat/>
    <w:rsid w:val="00682023"/>
    <w:pPr>
      <w:widowControl/>
      <w:autoSpaceDE/>
      <w:autoSpaceDN/>
    </w:pPr>
    <w:rPr>
      <w:sz w:val="18"/>
      <w:szCs w:val="24"/>
      <w:lang w:val="en-US"/>
    </w:rPr>
  </w:style>
  <w:style w:type="paragraph" w:customStyle="1" w:styleId="ParagrapheIndent2">
    <w:name w:val="ParagrapheIndent2"/>
    <w:basedOn w:val="Normal"/>
    <w:next w:val="Normal"/>
    <w:qFormat/>
    <w:rsid w:val="00682023"/>
    <w:pPr>
      <w:widowControl/>
      <w:autoSpaceDE/>
      <w:autoSpaceDN/>
    </w:pPr>
    <w:rPr>
      <w:szCs w:val="24"/>
      <w:lang w:val="en-US"/>
    </w:rPr>
  </w:style>
  <w:style w:type="character" w:styleId="Lienhypertexte">
    <w:name w:val="Hyperlink"/>
    <w:basedOn w:val="Policepardfaut"/>
    <w:uiPriority w:val="99"/>
    <w:unhideWhenUsed/>
    <w:rsid w:val="00682023"/>
    <w:rPr>
      <w:color w:val="0563C1" w:themeColor="hyperlink"/>
      <w:u w:val="single"/>
    </w:rPr>
  </w:style>
  <w:style w:type="paragraph" w:styleId="En-tte">
    <w:name w:val="header"/>
    <w:basedOn w:val="Normal"/>
    <w:link w:val="En-tteCar"/>
    <w:uiPriority w:val="99"/>
    <w:unhideWhenUsed/>
    <w:rsid w:val="00682023"/>
    <w:pPr>
      <w:tabs>
        <w:tab w:val="center" w:pos="4536"/>
        <w:tab w:val="right" w:pos="9072"/>
      </w:tabs>
    </w:pPr>
  </w:style>
  <w:style w:type="character" w:customStyle="1" w:styleId="En-tteCar">
    <w:name w:val="En-tête Car"/>
    <w:basedOn w:val="Policepardfaut"/>
    <w:link w:val="En-tte"/>
    <w:uiPriority w:val="99"/>
    <w:rsid w:val="00682023"/>
    <w:rPr>
      <w:rFonts w:ascii="Arial" w:eastAsia="Arial" w:hAnsi="Arial" w:cs="Arial"/>
    </w:rPr>
  </w:style>
  <w:style w:type="paragraph" w:styleId="Pieddepage0">
    <w:name w:val="footer"/>
    <w:basedOn w:val="Normal"/>
    <w:link w:val="PieddepageCar"/>
    <w:uiPriority w:val="99"/>
    <w:unhideWhenUsed/>
    <w:rsid w:val="00682023"/>
    <w:pPr>
      <w:tabs>
        <w:tab w:val="center" w:pos="4536"/>
        <w:tab w:val="right" w:pos="9072"/>
      </w:tabs>
    </w:pPr>
  </w:style>
  <w:style w:type="character" w:customStyle="1" w:styleId="PieddepageCar">
    <w:name w:val="Pied de page Car"/>
    <w:basedOn w:val="Policepardfaut"/>
    <w:link w:val="Pieddepage0"/>
    <w:uiPriority w:val="99"/>
    <w:rsid w:val="00682023"/>
    <w:rPr>
      <w:rFonts w:ascii="Arial" w:eastAsia="Arial" w:hAnsi="Arial" w:cs="Arial"/>
    </w:rPr>
  </w:style>
  <w:style w:type="paragraph" w:customStyle="1" w:styleId="Default">
    <w:name w:val="Default"/>
    <w:rsid w:val="00682023"/>
    <w:pPr>
      <w:autoSpaceDE w:val="0"/>
      <w:autoSpaceDN w:val="0"/>
      <w:adjustRightInd w:val="0"/>
      <w:spacing w:after="0" w:line="240" w:lineRule="auto"/>
    </w:pPr>
    <w:rPr>
      <w:rFonts w:ascii="Univers LT Std" w:hAnsi="Univers LT Std" w:cs="Univers LT Std"/>
      <w:color w:val="000000"/>
      <w:sz w:val="24"/>
      <w:szCs w:val="24"/>
    </w:rPr>
  </w:style>
  <w:style w:type="character" w:customStyle="1" w:styleId="A2">
    <w:name w:val="A2"/>
    <w:uiPriority w:val="99"/>
    <w:rsid w:val="00682023"/>
    <w:rPr>
      <w:rFonts w:cs="Minion Pro Med"/>
      <w:color w:val="000000"/>
      <w:sz w:val="20"/>
      <w:szCs w:val="20"/>
    </w:rPr>
  </w:style>
  <w:style w:type="paragraph" w:customStyle="1" w:styleId="Pa4">
    <w:name w:val="Pa4"/>
    <w:basedOn w:val="Default"/>
    <w:next w:val="Default"/>
    <w:uiPriority w:val="99"/>
    <w:rsid w:val="00682023"/>
    <w:pPr>
      <w:spacing w:line="241" w:lineRule="atLeast"/>
    </w:pPr>
    <w:rPr>
      <w:rFonts w:ascii="Minion Pro Med" w:hAnsi="Minion Pro Med" w:cstheme="minorBidi"/>
      <w:color w:val="auto"/>
    </w:rPr>
  </w:style>
  <w:style w:type="paragraph" w:customStyle="1" w:styleId="Pa7">
    <w:name w:val="Pa7"/>
    <w:basedOn w:val="Default"/>
    <w:next w:val="Default"/>
    <w:uiPriority w:val="99"/>
    <w:rsid w:val="00682023"/>
    <w:pPr>
      <w:spacing w:line="241" w:lineRule="atLeast"/>
    </w:pPr>
    <w:rPr>
      <w:rFonts w:ascii="Minion Pro Med" w:hAnsi="Minion Pro Med" w:cstheme="minorBidi"/>
      <w:color w:val="auto"/>
    </w:rPr>
  </w:style>
  <w:style w:type="paragraph" w:customStyle="1" w:styleId="Pa0">
    <w:name w:val="Pa0"/>
    <w:basedOn w:val="Default"/>
    <w:next w:val="Default"/>
    <w:uiPriority w:val="99"/>
    <w:rsid w:val="00682023"/>
    <w:pPr>
      <w:spacing w:line="241" w:lineRule="atLeast"/>
    </w:pPr>
    <w:rPr>
      <w:rFonts w:ascii="Coolvetica Rg" w:hAnsi="Coolvetica Rg" w:cstheme="minorBidi"/>
      <w:color w:val="auto"/>
    </w:rPr>
  </w:style>
  <w:style w:type="character" w:customStyle="1" w:styleId="A5">
    <w:name w:val="A5"/>
    <w:uiPriority w:val="99"/>
    <w:rsid w:val="00682023"/>
    <w:rPr>
      <w:rFonts w:cs="Coolvetica Rg"/>
      <w:color w:val="000000"/>
      <w:sz w:val="48"/>
      <w:szCs w:val="48"/>
    </w:rPr>
  </w:style>
  <w:style w:type="character" w:customStyle="1" w:styleId="A6">
    <w:name w:val="A6"/>
    <w:uiPriority w:val="99"/>
    <w:rsid w:val="00682023"/>
    <w:rPr>
      <w:rFonts w:cs="Coolvetica Rg"/>
      <w:color w:val="000000"/>
      <w:sz w:val="18"/>
      <w:szCs w:val="18"/>
    </w:rPr>
  </w:style>
  <w:style w:type="paragraph" w:customStyle="1" w:styleId="Pa1">
    <w:name w:val="Pa1"/>
    <w:basedOn w:val="Default"/>
    <w:next w:val="Default"/>
    <w:uiPriority w:val="99"/>
    <w:rsid w:val="00682023"/>
    <w:pPr>
      <w:spacing w:line="241" w:lineRule="atLeast"/>
    </w:pPr>
    <w:rPr>
      <w:rFonts w:ascii="Coolvetica Rg" w:hAnsi="Coolvetica Rg" w:cstheme="minorBidi"/>
      <w:color w:val="auto"/>
    </w:rPr>
  </w:style>
  <w:style w:type="paragraph" w:customStyle="1" w:styleId="Pa10">
    <w:name w:val="Pa10"/>
    <w:basedOn w:val="Default"/>
    <w:next w:val="Default"/>
    <w:uiPriority w:val="99"/>
    <w:rsid w:val="00682023"/>
    <w:pPr>
      <w:spacing w:line="241" w:lineRule="atLeast"/>
    </w:pPr>
    <w:rPr>
      <w:rFonts w:ascii="Coolvetica Rg" w:hAnsi="Coolvetica Rg" w:cstheme="minorBidi"/>
      <w:color w:val="auto"/>
    </w:rPr>
  </w:style>
  <w:style w:type="table" w:styleId="Grilledutableau">
    <w:name w:val="Table Grid"/>
    <w:basedOn w:val="TableauNormal"/>
    <w:uiPriority w:val="39"/>
    <w:rsid w:val="00054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8B2FEE"/>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2FEE"/>
    <w:rPr>
      <w:rFonts w:ascii="Segoe UI" w:eastAsia="Arial" w:hAnsi="Segoe UI" w:cs="Segoe UI"/>
      <w:sz w:val="18"/>
      <w:szCs w:val="18"/>
    </w:rPr>
  </w:style>
  <w:style w:type="character" w:customStyle="1" w:styleId="hgkelc">
    <w:name w:val="hgkelc"/>
    <w:basedOn w:val="Policepardfaut"/>
    <w:rsid w:val="004A4B99"/>
  </w:style>
  <w:style w:type="paragraph" w:styleId="TM1">
    <w:name w:val="toc 1"/>
    <w:basedOn w:val="Normal"/>
    <w:next w:val="Normal"/>
    <w:autoRedefine/>
    <w:uiPriority w:val="39"/>
    <w:semiHidden/>
    <w:unhideWhenUsed/>
    <w:rsid w:val="00921388"/>
    <w:pPr>
      <w:spacing w:after="100"/>
    </w:pPr>
  </w:style>
  <w:style w:type="table" w:customStyle="1" w:styleId="TableGrid">
    <w:name w:val="TableGrid"/>
    <w:rsid w:val="001456DD"/>
    <w:pPr>
      <w:spacing w:after="0" w:line="240" w:lineRule="auto"/>
    </w:pPr>
    <w:rPr>
      <w:rFonts w:eastAsia="Times New Roman"/>
      <w:lang w:eastAsia="fr-FR"/>
    </w:rPr>
    <w:tblPr>
      <w:tblCellMar>
        <w:top w:w="0" w:type="dxa"/>
        <w:left w:w="0" w:type="dxa"/>
        <w:bottom w:w="0" w:type="dxa"/>
        <w:right w:w="0" w:type="dxa"/>
      </w:tblCellMar>
    </w:tblPr>
  </w:style>
  <w:style w:type="table" w:customStyle="1" w:styleId="Grilledutableau1">
    <w:name w:val="Grille du tableau1"/>
    <w:basedOn w:val="TableauNormal"/>
    <w:next w:val="Grilledutableau"/>
    <w:uiPriority w:val="39"/>
    <w:rsid w:val="00145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B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765EB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787727">
      <w:bodyDiv w:val="1"/>
      <w:marLeft w:val="0"/>
      <w:marRight w:val="0"/>
      <w:marTop w:val="0"/>
      <w:marBottom w:val="0"/>
      <w:divBdr>
        <w:top w:val="none" w:sz="0" w:space="0" w:color="auto"/>
        <w:left w:val="none" w:sz="0" w:space="0" w:color="auto"/>
        <w:bottom w:val="none" w:sz="0" w:space="0" w:color="auto"/>
        <w:right w:val="none" w:sz="0" w:space="0" w:color="auto"/>
      </w:divBdr>
    </w:div>
    <w:div w:id="573929356">
      <w:bodyDiv w:val="1"/>
      <w:marLeft w:val="0"/>
      <w:marRight w:val="0"/>
      <w:marTop w:val="0"/>
      <w:marBottom w:val="0"/>
      <w:divBdr>
        <w:top w:val="none" w:sz="0" w:space="0" w:color="auto"/>
        <w:left w:val="none" w:sz="0" w:space="0" w:color="auto"/>
        <w:bottom w:val="none" w:sz="0" w:space="0" w:color="auto"/>
        <w:right w:val="none" w:sz="0" w:space="0" w:color="auto"/>
      </w:divBdr>
    </w:div>
    <w:div w:id="710615175">
      <w:bodyDiv w:val="1"/>
      <w:marLeft w:val="0"/>
      <w:marRight w:val="0"/>
      <w:marTop w:val="0"/>
      <w:marBottom w:val="0"/>
      <w:divBdr>
        <w:top w:val="none" w:sz="0" w:space="0" w:color="auto"/>
        <w:left w:val="none" w:sz="0" w:space="0" w:color="auto"/>
        <w:bottom w:val="none" w:sz="0" w:space="0" w:color="auto"/>
        <w:right w:val="none" w:sz="0" w:space="0" w:color="auto"/>
      </w:divBdr>
    </w:div>
    <w:div w:id="1224098603">
      <w:bodyDiv w:val="1"/>
      <w:marLeft w:val="0"/>
      <w:marRight w:val="0"/>
      <w:marTop w:val="0"/>
      <w:marBottom w:val="0"/>
      <w:divBdr>
        <w:top w:val="none" w:sz="0" w:space="0" w:color="auto"/>
        <w:left w:val="none" w:sz="0" w:space="0" w:color="auto"/>
        <w:bottom w:val="none" w:sz="0" w:space="0" w:color="auto"/>
        <w:right w:val="none" w:sz="0" w:space="0" w:color="auto"/>
      </w:divBdr>
    </w:div>
    <w:div w:id="1353072057">
      <w:bodyDiv w:val="1"/>
      <w:marLeft w:val="0"/>
      <w:marRight w:val="0"/>
      <w:marTop w:val="0"/>
      <w:marBottom w:val="0"/>
      <w:divBdr>
        <w:top w:val="none" w:sz="0" w:space="0" w:color="auto"/>
        <w:left w:val="none" w:sz="0" w:space="0" w:color="auto"/>
        <w:bottom w:val="none" w:sz="0" w:space="0" w:color="auto"/>
        <w:right w:val="none" w:sz="0" w:space="0" w:color="auto"/>
      </w:divBdr>
    </w:div>
    <w:div w:id="206452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ualite.gestion.risques@ch-montlucon.fr" TargetMode="External"/><Relationship Id="rId3" Type="http://schemas.openxmlformats.org/officeDocument/2006/relationships/settings" Target="settings.xml"/><Relationship Id="rId7" Type="http://schemas.openxmlformats.org/officeDocument/2006/relationships/hyperlink" Target="mailto:direction.generale@ch-montluc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1116</Words>
  <Characters>6138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CHU de Clermont-Fd</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STOLL Aurelie</cp:lastModifiedBy>
  <cp:revision>5</cp:revision>
  <cp:lastPrinted>2023-10-23T09:04:00Z</cp:lastPrinted>
  <dcterms:created xsi:type="dcterms:W3CDTF">2023-11-17T14:16:00Z</dcterms:created>
  <dcterms:modified xsi:type="dcterms:W3CDTF">2025-04-14T10:46:00Z</dcterms:modified>
</cp:coreProperties>
</file>